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C7" w:rsidRDefault="00AA5FC7" w:rsidP="00AA5FC7">
      <w:pPr>
        <w:pStyle w:val="Title"/>
        <w:spacing w:line="240" w:lineRule="auto"/>
        <w:rPr>
          <w:rFonts w:ascii="Calibri" w:hAnsi="Calibri"/>
          <w:color w:val="000080"/>
          <w:sz w:val="20"/>
        </w:rPr>
      </w:pPr>
    </w:p>
    <w:p w:rsidR="00686398" w:rsidRDefault="00686398" w:rsidP="00AA5FC7">
      <w:pPr>
        <w:pStyle w:val="Title"/>
        <w:spacing w:line="240" w:lineRule="auto"/>
        <w:rPr>
          <w:rFonts w:ascii="Calibri" w:hAnsi="Calibri"/>
          <w:color w:val="000080"/>
          <w:sz w:val="20"/>
        </w:rPr>
      </w:pPr>
    </w:p>
    <w:p w:rsidR="00686398" w:rsidRPr="00897E15" w:rsidRDefault="00686398" w:rsidP="00AA5FC7">
      <w:pPr>
        <w:pStyle w:val="Title"/>
        <w:spacing w:line="240" w:lineRule="auto"/>
        <w:rPr>
          <w:rFonts w:ascii="Calibri" w:hAnsi="Calibri"/>
          <w:color w:val="000080"/>
          <w:sz w:val="20"/>
        </w:rPr>
      </w:pPr>
    </w:p>
    <w:p w:rsidR="00AA5FC7" w:rsidRDefault="008F45F1" w:rsidP="00AA5FC7">
      <w:pPr>
        <w:jc w:val="center"/>
        <w:rPr>
          <w:rFonts w:ascii="Arial" w:hAnsi="Arial" w:cs="Arial"/>
          <w:sz w:val="20"/>
        </w:rPr>
      </w:pPr>
      <w:r>
        <w:rPr>
          <w:rFonts w:ascii="Arial" w:hAnsi="Arial" w:cs="Arial"/>
          <w:noProof/>
          <w:sz w:val="20"/>
        </w:rPr>
        <w:drawing>
          <wp:inline distT="0" distB="0" distL="0" distR="0">
            <wp:extent cx="4349496" cy="2103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_LOGO_H+SG_A4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9496" cy="2103120"/>
                    </a:xfrm>
                    <a:prstGeom prst="rect">
                      <a:avLst/>
                    </a:prstGeom>
                  </pic:spPr>
                </pic:pic>
              </a:graphicData>
            </a:graphic>
          </wp:inline>
        </w:drawing>
      </w:r>
    </w:p>
    <w:p w:rsidR="00AA5FC7" w:rsidRPr="00686398" w:rsidRDefault="00AA5FC7" w:rsidP="00AA5FC7">
      <w:pPr>
        <w:jc w:val="center"/>
        <w:rPr>
          <w:rFonts w:asciiTheme="minorHAnsi" w:hAnsiTheme="minorHAnsi" w:cs="Arial"/>
          <w:b/>
          <w:sz w:val="40"/>
        </w:rPr>
      </w:pPr>
    </w:p>
    <w:p w:rsidR="00686398" w:rsidRPr="00686398" w:rsidRDefault="00686398" w:rsidP="00AA5FC7">
      <w:pPr>
        <w:jc w:val="center"/>
        <w:rPr>
          <w:rFonts w:asciiTheme="minorHAnsi" w:hAnsiTheme="minorHAnsi" w:cs="Arial"/>
          <w:b/>
          <w:sz w:val="40"/>
        </w:rPr>
      </w:pPr>
    </w:p>
    <w:p w:rsidR="00686398" w:rsidRPr="00686398" w:rsidRDefault="00686398" w:rsidP="00AA5FC7">
      <w:pPr>
        <w:jc w:val="center"/>
        <w:rPr>
          <w:rFonts w:asciiTheme="minorHAnsi" w:hAnsiTheme="minorHAnsi" w:cs="Arial"/>
          <w:b/>
          <w:sz w:val="40"/>
        </w:rPr>
      </w:pPr>
      <w:r w:rsidRPr="00686398">
        <w:rPr>
          <w:rFonts w:asciiTheme="minorHAnsi" w:hAnsiTheme="minorHAnsi" w:cs="Arial"/>
          <w:b/>
          <w:sz w:val="40"/>
        </w:rPr>
        <w:t>2</w:t>
      </w:r>
      <w:r w:rsidR="00FC54A6">
        <w:rPr>
          <w:rFonts w:asciiTheme="minorHAnsi" w:hAnsiTheme="minorHAnsi" w:cs="Arial"/>
          <w:b/>
          <w:sz w:val="40"/>
        </w:rPr>
        <w:t>3</w:t>
      </w:r>
      <w:r w:rsidR="00FC54A6" w:rsidRPr="00FC54A6">
        <w:rPr>
          <w:rFonts w:asciiTheme="minorHAnsi" w:hAnsiTheme="minorHAnsi" w:cs="Arial"/>
          <w:b/>
          <w:sz w:val="40"/>
          <w:vertAlign w:val="superscript"/>
        </w:rPr>
        <w:t>rd</w:t>
      </w:r>
      <w:r w:rsidR="00FC54A6">
        <w:rPr>
          <w:rFonts w:asciiTheme="minorHAnsi" w:hAnsiTheme="minorHAnsi" w:cs="Arial"/>
          <w:b/>
          <w:sz w:val="40"/>
        </w:rPr>
        <w:t xml:space="preserve"> </w:t>
      </w:r>
      <w:r w:rsidRPr="00686398">
        <w:rPr>
          <w:rFonts w:asciiTheme="minorHAnsi" w:hAnsiTheme="minorHAnsi" w:cs="Arial"/>
          <w:b/>
          <w:sz w:val="40"/>
        </w:rPr>
        <w:t xml:space="preserve">Lakeland </w:t>
      </w:r>
      <w:r w:rsidR="003A52E3">
        <w:rPr>
          <w:rFonts w:asciiTheme="minorHAnsi" w:hAnsiTheme="minorHAnsi" w:cs="Arial"/>
          <w:b/>
          <w:sz w:val="40"/>
        </w:rPr>
        <w:t>Symposium</w:t>
      </w:r>
      <w:r w:rsidRPr="00686398">
        <w:rPr>
          <w:rFonts w:asciiTheme="minorHAnsi" w:hAnsiTheme="minorHAnsi" w:cs="Arial"/>
          <w:b/>
          <w:sz w:val="40"/>
        </w:rPr>
        <w:t xml:space="preserve"> on Heterocyclic Chemistry</w:t>
      </w:r>
    </w:p>
    <w:p w:rsidR="00686398" w:rsidRPr="00686398" w:rsidRDefault="00686398" w:rsidP="00AA5FC7">
      <w:pPr>
        <w:jc w:val="center"/>
        <w:rPr>
          <w:rFonts w:asciiTheme="minorHAnsi" w:hAnsiTheme="minorHAnsi" w:cs="Arial"/>
          <w:b/>
          <w:sz w:val="40"/>
        </w:rPr>
      </w:pPr>
    </w:p>
    <w:p w:rsidR="00686398" w:rsidRPr="00686398" w:rsidRDefault="00686398" w:rsidP="00AA5FC7">
      <w:pPr>
        <w:jc w:val="center"/>
        <w:rPr>
          <w:rFonts w:asciiTheme="minorHAnsi" w:hAnsiTheme="minorHAnsi" w:cs="Arial"/>
          <w:b/>
          <w:sz w:val="40"/>
        </w:rPr>
      </w:pPr>
      <w:r w:rsidRPr="00686398">
        <w:rPr>
          <w:rFonts w:asciiTheme="minorHAnsi" w:hAnsiTheme="minorHAnsi" w:cs="Arial"/>
          <w:b/>
          <w:sz w:val="40"/>
        </w:rPr>
        <w:t>Grasmere 201</w:t>
      </w:r>
      <w:r w:rsidR="00FC54A6">
        <w:rPr>
          <w:rFonts w:asciiTheme="minorHAnsi" w:hAnsiTheme="minorHAnsi" w:cs="Arial"/>
          <w:b/>
          <w:sz w:val="40"/>
        </w:rPr>
        <w:t>7</w:t>
      </w:r>
    </w:p>
    <w:p w:rsidR="00AA5FC7" w:rsidRDefault="00AA5FC7" w:rsidP="00AA5FC7">
      <w:pPr>
        <w:jc w:val="center"/>
        <w:rPr>
          <w:rFonts w:asciiTheme="minorHAnsi" w:hAnsiTheme="minorHAnsi" w:cs="Arial"/>
          <w:b/>
          <w:sz w:val="40"/>
        </w:rPr>
      </w:pPr>
    </w:p>
    <w:p w:rsidR="00D361CD" w:rsidRPr="00686398" w:rsidRDefault="00D361CD" w:rsidP="00AA5FC7">
      <w:pPr>
        <w:jc w:val="center"/>
        <w:rPr>
          <w:rFonts w:asciiTheme="minorHAnsi" w:hAnsiTheme="minorHAnsi" w:cs="Arial"/>
          <w:b/>
          <w:sz w:val="40"/>
        </w:rPr>
      </w:pPr>
      <w:r>
        <w:rPr>
          <w:rFonts w:asciiTheme="minorHAnsi" w:hAnsiTheme="minorHAnsi" w:cs="Arial"/>
          <w:b/>
          <w:sz w:val="40"/>
        </w:rPr>
        <w:t>www.rsc-grasmere.org</w:t>
      </w:r>
    </w:p>
    <w:p w:rsidR="00AA5FC7" w:rsidRPr="00686398" w:rsidRDefault="00AA5FC7" w:rsidP="00AA5FC7">
      <w:pPr>
        <w:jc w:val="center"/>
        <w:rPr>
          <w:rFonts w:asciiTheme="minorHAnsi" w:hAnsiTheme="minorHAnsi" w:cs="Calibri"/>
          <w:b/>
          <w:sz w:val="56"/>
          <w:szCs w:val="56"/>
        </w:rPr>
      </w:pPr>
    </w:p>
    <w:p w:rsidR="00AA5FC7" w:rsidRPr="00686398" w:rsidRDefault="00AA5FC7" w:rsidP="00AA5FC7">
      <w:pPr>
        <w:jc w:val="center"/>
        <w:rPr>
          <w:rFonts w:ascii="Calibri" w:hAnsi="Calibri" w:cs="Calibri"/>
          <w:b/>
          <w:sz w:val="48"/>
          <w:szCs w:val="48"/>
        </w:rPr>
      </w:pPr>
      <w:r w:rsidRPr="00686398">
        <w:rPr>
          <w:rFonts w:ascii="Calibri" w:hAnsi="Calibri" w:cs="Calibri"/>
          <w:b/>
          <w:sz w:val="48"/>
          <w:szCs w:val="48"/>
        </w:rPr>
        <w:t>REGISTRATION PACK</w:t>
      </w:r>
    </w:p>
    <w:p w:rsidR="00330A13" w:rsidRDefault="00330A13">
      <w:r>
        <w:br w:type="page"/>
      </w:r>
    </w:p>
    <w:p w:rsidR="00686398" w:rsidRDefault="008F45F1" w:rsidP="00620D57">
      <w:pPr>
        <w:pStyle w:val="Title"/>
        <w:spacing w:line="240" w:lineRule="auto"/>
        <w:rPr>
          <w:rFonts w:ascii="Calibri" w:hAnsi="Calibri"/>
          <w:color w:val="000080"/>
          <w:sz w:val="40"/>
          <w:szCs w:val="40"/>
        </w:rPr>
      </w:pPr>
      <w:r>
        <w:rPr>
          <w:rFonts w:ascii="Calibri" w:hAnsi="Calibri"/>
          <w:noProof/>
          <w:color w:val="000080"/>
          <w:sz w:val="40"/>
          <w:szCs w:val="40"/>
        </w:rPr>
        <w:lastRenderedPageBreak/>
        <w:drawing>
          <wp:inline distT="0" distB="0" distL="0" distR="0">
            <wp:extent cx="4349496"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_LOGO_H+SG_A4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9496" cy="2103120"/>
                    </a:xfrm>
                    <a:prstGeom prst="rect">
                      <a:avLst/>
                    </a:prstGeom>
                  </pic:spPr>
                </pic:pic>
              </a:graphicData>
            </a:graphic>
          </wp:inline>
        </w:drawing>
      </w:r>
    </w:p>
    <w:p w:rsidR="00620D57" w:rsidRPr="008C0F52" w:rsidRDefault="00620D57" w:rsidP="00620D57">
      <w:pPr>
        <w:pStyle w:val="Title"/>
        <w:spacing w:line="240" w:lineRule="auto"/>
        <w:rPr>
          <w:rFonts w:ascii="Calibri" w:hAnsi="Calibri"/>
          <w:color w:val="000080"/>
          <w:sz w:val="18"/>
          <w:szCs w:val="18"/>
        </w:rPr>
      </w:pPr>
    </w:p>
    <w:p w:rsidR="00620D57" w:rsidRPr="008C0F52" w:rsidRDefault="00620D57" w:rsidP="00620D57">
      <w:pPr>
        <w:widowControl w:val="0"/>
        <w:pBdr>
          <w:top w:val="single" w:sz="4" w:space="1" w:color="auto"/>
        </w:pBdr>
        <w:tabs>
          <w:tab w:val="left" w:pos="10440"/>
        </w:tabs>
        <w:rPr>
          <w:rFonts w:ascii="Calibri" w:hAnsi="Calibri"/>
          <w:color w:val="000000"/>
          <w:sz w:val="18"/>
          <w:szCs w:val="18"/>
        </w:rPr>
      </w:pPr>
    </w:p>
    <w:p w:rsidR="00620D57" w:rsidRDefault="00620D57" w:rsidP="00620D57">
      <w:pPr>
        <w:widowControl w:val="0"/>
        <w:tabs>
          <w:tab w:val="left" w:pos="10440"/>
        </w:tabs>
        <w:jc w:val="center"/>
        <w:rPr>
          <w:rFonts w:ascii="Calibri" w:hAnsi="Calibri"/>
          <w:b/>
          <w:sz w:val="40"/>
          <w:szCs w:val="40"/>
        </w:rPr>
      </w:pPr>
      <w:r w:rsidRPr="001C51C8">
        <w:rPr>
          <w:rFonts w:ascii="Calibri" w:hAnsi="Calibri"/>
          <w:b/>
          <w:sz w:val="40"/>
          <w:szCs w:val="40"/>
        </w:rPr>
        <w:t>The 2</w:t>
      </w:r>
      <w:r w:rsidR="00FC54A6">
        <w:rPr>
          <w:rFonts w:ascii="Calibri" w:hAnsi="Calibri"/>
          <w:b/>
          <w:sz w:val="40"/>
          <w:szCs w:val="40"/>
        </w:rPr>
        <w:t>3rd</w:t>
      </w:r>
      <w:r w:rsidR="00686398">
        <w:rPr>
          <w:rFonts w:ascii="Calibri" w:hAnsi="Calibri"/>
          <w:b/>
          <w:sz w:val="40"/>
          <w:szCs w:val="40"/>
        </w:rPr>
        <w:t xml:space="preserve"> </w:t>
      </w:r>
      <w:r w:rsidRPr="001C51C8">
        <w:rPr>
          <w:rFonts w:ascii="Calibri" w:hAnsi="Calibri"/>
          <w:b/>
          <w:sz w:val="40"/>
          <w:szCs w:val="40"/>
        </w:rPr>
        <w:t>Lakeland Symposium</w:t>
      </w:r>
      <w:r>
        <w:rPr>
          <w:rFonts w:ascii="Calibri" w:hAnsi="Calibri"/>
          <w:b/>
          <w:sz w:val="40"/>
          <w:szCs w:val="40"/>
        </w:rPr>
        <w:t xml:space="preserve"> Grasmere</w:t>
      </w:r>
    </w:p>
    <w:p w:rsidR="00620D57" w:rsidRPr="001C51C8" w:rsidRDefault="00FC54A6" w:rsidP="00620D57">
      <w:pPr>
        <w:widowControl w:val="0"/>
        <w:tabs>
          <w:tab w:val="left" w:pos="10440"/>
        </w:tabs>
        <w:jc w:val="center"/>
        <w:rPr>
          <w:rFonts w:ascii="Calibri" w:hAnsi="Calibri"/>
          <w:b/>
          <w:color w:val="000000"/>
          <w:sz w:val="40"/>
          <w:szCs w:val="40"/>
        </w:rPr>
      </w:pPr>
      <w:r>
        <w:rPr>
          <w:rFonts w:ascii="Calibri" w:hAnsi="Calibri"/>
          <w:b/>
          <w:sz w:val="40"/>
          <w:szCs w:val="40"/>
        </w:rPr>
        <w:t>4</w:t>
      </w:r>
      <w:r w:rsidRPr="00FC54A6">
        <w:rPr>
          <w:rFonts w:ascii="Calibri" w:hAnsi="Calibri"/>
          <w:b/>
          <w:sz w:val="40"/>
          <w:szCs w:val="40"/>
          <w:vertAlign w:val="superscript"/>
        </w:rPr>
        <w:t>th</w:t>
      </w:r>
      <w:r>
        <w:rPr>
          <w:rFonts w:ascii="Calibri" w:hAnsi="Calibri"/>
          <w:b/>
          <w:sz w:val="40"/>
          <w:szCs w:val="40"/>
        </w:rPr>
        <w:t xml:space="preserve"> </w:t>
      </w:r>
      <w:r w:rsidR="00686398">
        <w:rPr>
          <w:rFonts w:ascii="Calibri" w:hAnsi="Calibri"/>
          <w:b/>
          <w:sz w:val="40"/>
          <w:szCs w:val="40"/>
        </w:rPr>
        <w:t xml:space="preserve">– </w:t>
      </w:r>
      <w:r>
        <w:rPr>
          <w:rFonts w:ascii="Calibri" w:hAnsi="Calibri"/>
          <w:b/>
          <w:sz w:val="40"/>
          <w:szCs w:val="40"/>
        </w:rPr>
        <w:t>8</w:t>
      </w:r>
      <w:r w:rsidR="00686398" w:rsidRPr="00686398">
        <w:rPr>
          <w:rFonts w:ascii="Calibri" w:hAnsi="Calibri"/>
          <w:b/>
          <w:sz w:val="40"/>
          <w:szCs w:val="40"/>
          <w:vertAlign w:val="superscript"/>
        </w:rPr>
        <w:t>th</w:t>
      </w:r>
      <w:r w:rsidR="00686398">
        <w:rPr>
          <w:rFonts w:ascii="Calibri" w:hAnsi="Calibri"/>
          <w:b/>
          <w:sz w:val="40"/>
          <w:szCs w:val="40"/>
        </w:rPr>
        <w:t xml:space="preserve"> </w:t>
      </w:r>
      <w:r w:rsidR="00620D57">
        <w:rPr>
          <w:rFonts w:ascii="Calibri" w:hAnsi="Calibri"/>
          <w:b/>
          <w:sz w:val="40"/>
          <w:szCs w:val="40"/>
        </w:rPr>
        <w:t>May</w:t>
      </w:r>
      <w:r w:rsidR="00620D57" w:rsidRPr="001C51C8">
        <w:rPr>
          <w:rFonts w:ascii="Calibri" w:hAnsi="Calibri"/>
          <w:b/>
          <w:sz w:val="40"/>
          <w:szCs w:val="40"/>
        </w:rPr>
        <w:t xml:space="preserve"> 201</w:t>
      </w:r>
      <w:r>
        <w:rPr>
          <w:rFonts w:ascii="Calibri" w:hAnsi="Calibri"/>
          <w:b/>
          <w:sz w:val="40"/>
          <w:szCs w:val="40"/>
        </w:rPr>
        <w:t>7</w:t>
      </w:r>
    </w:p>
    <w:p w:rsidR="00620D57" w:rsidRPr="008C0F52" w:rsidRDefault="00620D57" w:rsidP="00620D57">
      <w:pPr>
        <w:widowControl w:val="0"/>
        <w:pBdr>
          <w:bottom w:val="single" w:sz="4" w:space="1" w:color="auto"/>
        </w:pBdr>
        <w:tabs>
          <w:tab w:val="left" w:pos="10440"/>
        </w:tabs>
        <w:rPr>
          <w:rFonts w:ascii="Calibri" w:hAnsi="Calibri"/>
          <w:color w:val="000000"/>
          <w:sz w:val="18"/>
          <w:szCs w:val="18"/>
        </w:rPr>
      </w:pPr>
    </w:p>
    <w:p w:rsidR="00620D57" w:rsidRPr="008C0F52" w:rsidRDefault="00620D57" w:rsidP="00620D57">
      <w:pPr>
        <w:widowControl w:val="0"/>
        <w:tabs>
          <w:tab w:val="left" w:pos="10440"/>
        </w:tabs>
        <w:rPr>
          <w:rFonts w:ascii="Calibri" w:hAnsi="Calibri"/>
          <w:color w:val="000000"/>
          <w:sz w:val="18"/>
          <w:szCs w:val="18"/>
        </w:rPr>
      </w:pPr>
    </w:p>
    <w:tbl>
      <w:tblPr>
        <w:tblW w:w="0" w:type="auto"/>
        <w:tblLook w:val="04A0" w:firstRow="1" w:lastRow="0" w:firstColumn="1" w:lastColumn="0" w:noHBand="0" w:noVBand="1"/>
      </w:tblPr>
      <w:tblGrid>
        <w:gridCol w:w="3283"/>
        <w:gridCol w:w="2779"/>
        <w:gridCol w:w="4126"/>
      </w:tblGrid>
      <w:tr w:rsidR="00620D57" w:rsidRPr="00FA2126" w:rsidTr="0060561A">
        <w:tc>
          <w:tcPr>
            <w:tcW w:w="3283" w:type="dxa"/>
            <w:vAlign w:val="center"/>
          </w:tcPr>
          <w:p w:rsidR="00620D57" w:rsidRPr="00FA2126" w:rsidRDefault="00620D57" w:rsidP="0060561A">
            <w:pPr>
              <w:widowControl w:val="0"/>
              <w:tabs>
                <w:tab w:val="left" w:pos="10440"/>
              </w:tabs>
              <w:jc w:val="center"/>
              <w:rPr>
                <w:rFonts w:ascii="Calibri" w:hAnsi="Calibri"/>
                <w:color w:val="000000"/>
                <w:sz w:val="20"/>
              </w:rPr>
            </w:pPr>
          </w:p>
        </w:tc>
        <w:tc>
          <w:tcPr>
            <w:tcW w:w="2779" w:type="dxa"/>
            <w:vAlign w:val="center"/>
          </w:tcPr>
          <w:p w:rsidR="00620D57" w:rsidRPr="00FA2126" w:rsidRDefault="00620D57" w:rsidP="0060561A">
            <w:pPr>
              <w:widowControl w:val="0"/>
              <w:tabs>
                <w:tab w:val="left" w:pos="10440"/>
              </w:tabs>
              <w:jc w:val="center"/>
              <w:rPr>
                <w:rFonts w:ascii="Calibri" w:hAnsi="Calibri"/>
                <w:color w:val="000000"/>
                <w:sz w:val="20"/>
              </w:rPr>
            </w:pPr>
          </w:p>
        </w:tc>
        <w:tc>
          <w:tcPr>
            <w:tcW w:w="4126" w:type="dxa"/>
            <w:vAlign w:val="center"/>
          </w:tcPr>
          <w:p w:rsidR="00620D57" w:rsidRPr="00FA2126" w:rsidRDefault="00620D57" w:rsidP="0060561A">
            <w:pPr>
              <w:widowControl w:val="0"/>
              <w:tabs>
                <w:tab w:val="left" w:pos="10440"/>
              </w:tabs>
              <w:jc w:val="center"/>
              <w:rPr>
                <w:rFonts w:ascii="Calibri" w:hAnsi="Calibri"/>
                <w:color w:val="000000"/>
                <w:sz w:val="20"/>
              </w:rPr>
            </w:pPr>
          </w:p>
        </w:tc>
      </w:tr>
    </w:tbl>
    <w:p w:rsidR="00686398" w:rsidRDefault="00686398" w:rsidP="00686398">
      <w:pPr>
        <w:widowControl w:val="0"/>
        <w:tabs>
          <w:tab w:val="left" w:pos="10440"/>
        </w:tabs>
        <w:rPr>
          <w:rFonts w:asciiTheme="minorHAnsi" w:hAnsiTheme="minorHAnsi"/>
          <w:sz w:val="22"/>
          <w:szCs w:val="22"/>
        </w:rPr>
      </w:pPr>
      <w:r>
        <w:rPr>
          <w:rFonts w:asciiTheme="minorHAnsi" w:hAnsiTheme="minorHAnsi"/>
          <w:sz w:val="22"/>
          <w:szCs w:val="22"/>
        </w:rPr>
        <w:t>CONFIRMED PLENARY SPEAKERS:</w:t>
      </w:r>
    </w:p>
    <w:p w:rsidR="00686398" w:rsidRPr="00686398" w:rsidRDefault="00686398" w:rsidP="00686398">
      <w:pPr>
        <w:widowControl w:val="0"/>
        <w:tabs>
          <w:tab w:val="left" w:pos="10440"/>
        </w:tabs>
        <w:rPr>
          <w:rFonts w:asciiTheme="minorHAnsi" w:hAnsiTheme="minorHAnsi"/>
          <w:sz w:val="22"/>
          <w:szCs w:val="22"/>
        </w:rPr>
      </w:pPr>
    </w:p>
    <w:p w:rsidR="005C46B5" w:rsidRPr="00686398" w:rsidRDefault="005C46B5" w:rsidP="005C46B5">
      <w:pPr>
        <w:pStyle w:val="font8"/>
        <w:spacing w:before="0" w:beforeAutospacing="0" w:after="0" w:afterAutospacing="0"/>
        <w:ind w:left="720"/>
        <w:rPr>
          <w:rFonts w:asciiTheme="minorHAnsi" w:hAnsiTheme="minorHAnsi" w:cs="Arial"/>
          <w:i/>
          <w:iCs/>
          <w:sz w:val="22"/>
          <w:szCs w:val="22"/>
        </w:rPr>
      </w:pPr>
      <w:r>
        <w:rPr>
          <w:rFonts w:asciiTheme="minorHAnsi" w:hAnsiTheme="minorHAnsi" w:cs="Arial"/>
          <w:bCs/>
          <w:sz w:val="22"/>
          <w:szCs w:val="22"/>
        </w:rPr>
        <w:t>Neil Garg (</w:t>
      </w:r>
      <w:r w:rsidRPr="00FC54A6">
        <w:rPr>
          <w:rFonts w:asciiTheme="minorHAnsi" w:hAnsiTheme="minorHAnsi" w:cs="Arial"/>
          <w:bCs/>
          <w:i/>
          <w:sz w:val="22"/>
          <w:szCs w:val="22"/>
        </w:rPr>
        <w:t>UCLA, US</w:t>
      </w:r>
      <w:r w:rsidRPr="00686398">
        <w:rPr>
          <w:rFonts w:asciiTheme="minorHAnsi" w:hAnsiTheme="minorHAnsi" w:cs="Arial"/>
          <w:i/>
          <w:iCs/>
          <w:sz w:val="22"/>
          <w:szCs w:val="22"/>
        </w:rPr>
        <w:t>)</w:t>
      </w:r>
      <w:r>
        <w:rPr>
          <w:rFonts w:asciiTheme="minorHAnsi" w:hAnsiTheme="minorHAnsi" w:cs="Arial"/>
          <w:i/>
          <w:iCs/>
          <w:sz w:val="22"/>
          <w:szCs w:val="22"/>
        </w:rPr>
        <w:t xml:space="preserve"> - RSC Merck Award winner 2016</w:t>
      </w:r>
    </w:p>
    <w:p w:rsidR="005C46B5" w:rsidRDefault="005C46B5" w:rsidP="005C46B5">
      <w:pPr>
        <w:pStyle w:val="font8"/>
        <w:spacing w:before="0" w:beforeAutospacing="0" w:after="0" w:afterAutospacing="0"/>
        <w:ind w:left="720"/>
        <w:rPr>
          <w:rFonts w:asciiTheme="minorHAnsi" w:hAnsiTheme="minorHAnsi" w:cs="Arial"/>
          <w:bCs/>
          <w:i/>
          <w:sz w:val="22"/>
          <w:szCs w:val="22"/>
        </w:rPr>
      </w:pPr>
      <w:r>
        <w:rPr>
          <w:rFonts w:asciiTheme="minorHAnsi" w:hAnsiTheme="minorHAnsi" w:cs="Arial"/>
          <w:bCs/>
          <w:sz w:val="22"/>
          <w:szCs w:val="22"/>
        </w:rPr>
        <w:t xml:space="preserve">Nuno </w:t>
      </w:r>
      <w:proofErr w:type="spellStart"/>
      <w:r>
        <w:rPr>
          <w:rFonts w:asciiTheme="minorHAnsi" w:hAnsiTheme="minorHAnsi" w:cs="Arial"/>
          <w:bCs/>
          <w:sz w:val="22"/>
          <w:szCs w:val="22"/>
        </w:rPr>
        <w:t>Maulide</w:t>
      </w:r>
      <w:proofErr w:type="spellEnd"/>
      <w:r>
        <w:rPr>
          <w:rFonts w:asciiTheme="minorHAnsi" w:hAnsiTheme="minorHAnsi" w:cs="Arial"/>
          <w:bCs/>
          <w:sz w:val="22"/>
          <w:szCs w:val="22"/>
        </w:rPr>
        <w:t xml:space="preserve"> </w:t>
      </w:r>
      <w:r w:rsidRPr="008061E4">
        <w:rPr>
          <w:rFonts w:asciiTheme="minorHAnsi" w:hAnsiTheme="minorHAnsi" w:cs="Arial"/>
          <w:bCs/>
          <w:i/>
          <w:sz w:val="22"/>
          <w:szCs w:val="22"/>
        </w:rPr>
        <w:t>(Vienna, Austria)</w:t>
      </w:r>
    </w:p>
    <w:p w:rsidR="005C46B5" w:rsidRPr="00686398" w:rsidRDefault="005C46B5" w:rsidP="005C46B5">
      <w:pPr>
        <w:pStyle w:val="font8"/>
        <w:spacing w:before="0" w:beforeAutospacing="0" w:after="0" w:afterAutospacing="0"/>
        <w:ind w:left="720"/>
        <w:rPr>
          <w:rFonts w:asciiTheme="minorHAnsi" w:hAnsiTheme="minorHAnsi" w:cs="Arial"/>
          <w:i/>
          <w:iCs/>
          <w:sz w:val="22"/>
          <w:szCs w:val="22"/>
        </w:rPr>
      </w:pPr>
      <w:r>
        <w:rPr>
          <w:rFonts w:asciiTheme="minorHAnsi" w:hAnsiTheme="minorHAnsi" w:cs="Arial"/>
          <w:bCs/>
          <w:sz w:val="22"/>
          <w:szCs w:val="22"/>
        </w:rPr>
        <w:t xml:space="preserve">John Murphy </w:t>
      </w:r>
      <w:r w:rsidRPr="008061E4">
        <w:rPr>
          <w:rFonts w:asciiTheme="minorHAnsi" w:hAnsiTheme="minorHAnsi" w:cs="Arial"/>
          <w:bCs/>
          <w:i/>
          <w:sz w:val="22"/>
          <w:szCs w:val="22"/>
        </w:rPr>
        <w:t>(Strathclyde</w:t>
      </w:r>
      <w:r w:rsidRPr="00686398">
        <w:rPr>
          <w:rFonts w:asciiTheme="minorHAnsi" w:hAnsiTheme="minorHAnsi" w:cs="Arial"/>
          <w:i/>
          <w:iCs/>
          <w:sz w:val="22"/>
          <w:szCs w:val="22"/>
        </w:rPr>
        <w:t>, UK) - the Charles Rees Prize</w:t>
      </w:r>
      <w:r w:rsidR="009E54EC">
        <w:rPr>
          <w:rFonts w:asciiTheme="minorHAnsi" w:hAnsiTheme="minorHAnsi" w:cs="Arial"/>
          <w:i/>
          <w:iCs/>
          <w:sz w:val="22"/>
          <w:szCs w:val="22"/>
        </w:rPr>
        <w:t xml:space="preserve"> winner</w:t>
      </w:r>
    </w:p>
    <w:p w:rsidR="00686398" w:rsidRPr="00686398" w:rsidRDefault="00FC54A6" w:rsidP="00686398">
      <w:pPr>
        <w:pStyle w:val="font8"/>
        <w:spacing w:before="0" w:beforeAutospacing="0" w:after="0" w:afterAutospacing="0"/>
        <w:ind w:left="720"/>
        <w:rPr>
          <w:rFonts w:asciiTheme="minorHAnsi" w:hAnsiTheme="minorHAnsi" w:cs="Arial"/>
          <w:i/>
          <w:iCs/>
          <w:sz w:val="22"/>
          <w:szCs w:val="22"/>
        </w:rPr>
      </w:pPr>
      <w:proofErr w:type="spellStart"/>
      <w:r>
        <w:rPr>
          <w:rFonts w:asciiTheme="minorHAnsi" w:hAnsiTheme="minorHAnsi" w:cs="Arial"/>
          <w:bCs/>
          <w:sz w:val="22"/>
          <w:szCs w:val="22"/>
        </w:rPr>
        <w:t>Ei-ichi</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Negishi</w:t>
      </w:r>
      <w:proofErr w:type="spellEnd"/>
      <w:r w:rsidR="00686398">
        <w:rPr>
          <w:rFonts w:asciiTheme="minorHAnsi" w:hAnsiTheme="minorHAnsi" w:cs="Arial"/>
          <w:bCs/>
          <w:sz w:val="22"/>
          <w:szCs w:val="22"/>
        </w:rPr>
        <w:t xml:space="preserve"> </w:t>
      </w:r>
      <w:r w:rsidR="00686398" w:rsidRPr="00686398">
        <w:rPr>
          <w:rFonts w:asciiTheme="minorHAnsi" w:hAnsiTheme="minorHAnsi" w:cs="Arial"/>
          <w:i/>
          <w:iCs/>
          <w:sz w:val="22"/>
          <w:szCs w:val="22"/>
        </w:rPr>
        <w:t>(</w:t>
      </w:r>
      <w:r>
        <w:rPr>
          <w:rFonts w:asciiTheme="minorHAnsi" w:hAnsiTheme="minorHAnsi" w:cs="Arial"/>
          <w:i/>
          <w:iCs/>
          <w:sz w:val="22"/>
          <w:szCs w:val="22"/>
        </w:rPr>
        <w:t>Purdue</w:t>
      </w:r>
      <w:r w:rsidR="00686398" w:rsidRPr="00686398">
        <w:rPr>
          <w:rFonts w:asciiTheme="minorHAnsi" w:hAnsiTheme="minorHAnsi" w:cs="Arial"/>
          <w:i/>
          <w:iCs/>
          <w:sz w:val="22"/>
          <w:szCs w:val="22"/>
        </w:rPr>
        <w:t>, USA</w:t>
      </w:r>
      <w:r w:rsidR="009E54EC">
        <w:rPr>
          <w:rFonts w:asciiTheme="minorHAnsi" w:hAnsiTheme="minorHAnsi" w:cs="Arial"/>
          <w:i/>
          <w:iCs/>
          <w:sz w:val="22"/>
          <w:szCs w:val="22"/>
        </w:rPr>
        <w:t>, 2010 Nobel Laureate</w:t>
      </w:r>
      <w:r w:rsidR="00686398" w:rsidRPr="00686398">
        <w:rPr>
          <w:rFonts w:asciiTheme="minorHAnsi" w:hAnsiTheme="minorHAnsi" w:cs="Arial"/>
          <w:i/>
          <w:iCs/>
          <w:sz w:val="22"/>
          <w:szCs w:val="22"/>
        </w:rPr>
        <w:t>)</w:t>
      </w:r>
    </w:p>
    <w:p w:rsidR="00686398" w:rsidRPr="00686398" w:rsidRDefault="00FC54A6" w:rsidP="00686398">
      <w:pPr>
        <w:pStyle w:val="font8"/>
        <w:spacing w:before="0" w:beforeAutospacing="0" w:after="0" w:afterAutospacing="0"/>
        <w:ind w:left="720"/>
        <w:rPr>
          <w:rFonts w:asciiTheme="minorHAnsi" w:hAnsiTheme="minorHAnsi" w:cs="Arial"/>
          <w:i/>
          <w:iCs/>
          <w:sz w:val="22"/>
          <w:szCs w:val="22"/>
        </w:rPr>
      </w:pPr>
      <w:r>
        <w:rPr>
          <w:rFonts w:asciiTheme="minorHAnsi" w:hAnsiTheme="minorHAnsi" w:cs="Arial"/>
          <w:sz w:val="22"/>
          <w:szCs w:val="22"/>
        </w:rPr>
        <w:t xml:space="preserve">Franziska </w:t>
      </w:r>
      <w:proofErr w:type="spellStart"/>
      <w:r>
        <w:rPr>
          <w:rFonts w:asciiTheme="minorHAnsi" w:hAnsiTheme="minorHAnsi" w:cs="Arial"/>
          <w:sz w:val="22"/>
          <w:szCs w:val="22"/>
        </w:rPr>
        <w:t>Schoen</w:t>
      </w:r>
      <w:r w:rsidR="00CD07C1">
        <w:rPr>
          <w:rFonts w:asciiTheme="minorHAnsi" w:hAnsiTheme="minorHAnsi" w:cs="Arial"/>
          <w:sz w:val="22"/>
          <w:szCs w:val="22"/>
        </w:rPr>
        <w:t>e</w:t>
      </w:r>
      <w:r>
        <w:rPr>
          <w:rFonts w:asciiTheme="minorHAnsi" w:hAnsiTheme="minorHAnsi" w:cs="Arial"/>
          <w:sz w:val="22"/>
          <w:szCs w:val="22"/>
        </w:rPr>
        <w:t>beck</w:t>
      </w:r>
      <w:proofErr w:type="spellEnd"/>
      <w:r>
        <w:rPr>
          <w:rFonts w:asciiTheme="minorHAnsi" w:hAnsiTheme="minorHAnsi" w:cs="Arial"/>
          <w:sz w:val="22"/>
          <w:szCs w:val="22"/>
        </w:rPr>
        <w:t xml:space="preserve"> </w:t>
      </w:r>
      <w:r w:rsidR="00686398" w:rsidRPr="00686398">
        <w:rPr>
          <w:rFonts w:asciiTheme="minorHAnsi" w:hAnsiTheme="minorHAnsi" w:cs="Arial"/>
          <w:i/>
          <w:iCs/>
          <w:sz w:val="22"/>
          <w:szCs w:val="22"/>
        </w:rPr>
        <w:t>(</w:t>
      </w:r>
      <w:r>
        <w:rPr>
          <w:rFonts w:asciiTheme="minorHAnsi" w:hAnsiTheme="minorHAnsi" w:cs="Arial"/>
          <w:i/>
          <w:iCs/>
          <w:sz w:val="22"/>
          <w:szCs w:val="22"/>
        </w:rPr>
        <w:t>Aachen</w:t>
      </w:r>
      <w:r w:rsidR="00686398" w:rsidRPr="00686398">
        <w:rPr>
          <w:rFonts w:asciiTheme="minorHAnsi" w:hAnsiTheme="minorHAnsi" w:cs="Arial"/>
          <w:i/>
          <w:iCs/>
          <w:sz w:val="22"/>
          <w:szCs w:val="22"/>
        </w:rPr>
        <w:t xml:space="preserve">, </w:t>
      </w:r>
      <w:r>
        <w:rPr>
          <w:rFonts w:asciiTheme="minorHAnsi" w:hAnsiTheme="minorHAnsi" w:cs="Arial"/>
          <w:i/>
          <w:iCs/>
          <w:sz w:val="22"/>
          <w:szCs w:val="22"/>
        </w:rPr>
        <w:t>Germany</w:t>
      </w:r>
      <w:r w:rsidR="00686398" w:rsidRPr="00686398">
        <w:rPr>
          <w:rFonts w:asciiTheme="minorHAnsi" w:hAnsiTheme="minorHAnsi" w:cs="Arial"/>
          <w:i/>
          <w:iCs/>
          <w:sz w:val="22"/>
          <w:szCs w:val="22"/>
        </w:rPr>
        <w:t>)</w:t>
      </w:r>
    </w:p>
    <w:p w:rsidR="008061E4" w:rsidRDefault="008061E4" w:rsidP="00686398">
      <w:pPr>
        <w:pStyle w:val="font8"/>
        <w:spacing w:before="0" w:beforeAutospacing="0" w:after="0" w:afterAutospacing="0"/>
        <w:ind w:left="720"/>
        <w:rPr>
          <w:rFonts w:asciiTheme="minorHAnsi" w:hAnsiTheme="minorHAnsi" w:cs="Arial"/>
          <w:bCs/>
          <w:i/>
          <w:sz w:val="22"/>
          <w:szCs w:val="22"/>
        </w:rPr>
      </w:pPr>
      <w:r>
        <w:rPr>
          <w:rFonts w:asciiTheme="minorHAnsi" w:hAnsiTheme="minorHAnsi" w:cs="Arial"/>
          <w:bCs/>
          <w:sz w:val="22"/>
          <w:szCs w:val="22"/>
        </w:rPr>
        <w:t xml:space="preserve">Paul </w:t>
      </w:r>
      <w:proofErr w:type="spellStart"/>
      <w:r>
        <w:rPr>
          <w:rFonts w:asciiTheme="minorHAnsi" w:hAnsiTheme="minorHAnsi" w:cs="Arial"/>
          <w:bCs/>
          <w:sz w:val="22"/>
          <w:szCs w:val="22"/>
        </w:rPr>
        <w:t>Wender</w:t>
      </w:r>
      <w:proofErr w:type="spellEnd"/>
      <w:r>
        <w:rPr>
          <w:rFonts w:asciiTheme="minorHAnsi" w:hAnsiTheme="minorHAnsi" w:cs="Arial"/>
          <w:bCs/>
          <w:sz w:val="22"/>
          <w:szCs w:val="22"/>
        </w:rPr>
        <w:t xml:space="preserve"> </w:t>
      </w:r>
      <w:r w:rsidRPr="008061E4">
        <w:rPr>
          <w:rFonts w:asciiTheme="minorHAnsi" w:hAnsiTheme="minorHAnsi" w:cs="Arial"/>
          <w:bCs/>
          <w:i/>
          <w:sz w:val="22"/>
          <w:szCs w:val="22"/>
        </w:rPr>
        <w:t>(Stanford, USA)</w:t>
      </w:r>
    </w:p>
    <w:p w:rsidR="008061E4" w:rsidRPr="008061E4" w:rsidRDefault="008061E4" w:rsidP="00686398">
      <w:pPr>
        <w:pStyle w:val="font8"/>
        <w:spacing w:before="0" w:beforeAutospacing="0" w:after="0" w:afterAutospacing="0"/>
        <w:ind w:left="720"/>
        <w:rPr>
          <w:rFonts w:asciiTheme="minorHAnsi" w:hAnsiTheme="minorHAnsi" w:cs="Arial"/>
          <w:iCs/>
          <w:sz w:val="22"/>
          <w:szCs w:val="22"/>
        </w:rPr>
      </w:pPr>
    </w:p>
    <w:p w:rsidR="00686398" w:rsidRDefault="00686398" w:rsidP="00620D57">
      <w:pPr>
        <w:widowControl w:val="0"/>
        <w:tabs>
          <w:tab w:val="left" w:pos="10440"/>
        </w:tabs>
        <w:rPr>
          <w:rFonts w:ascii="Calibri" w:hAnsi="Calibri"/>
        </w:rPr>
      </w:pPr>
    </w:p>
    <w:p w:rsidR="00620D57" w:rsidRDefault="00620D57" w:rsidP="00620D57">
      <w:pPr>
        <w:widowControl w:val="0"/>
        <w:tabs>
          <w:tab w:val="left" w:pos="10440"/>
        </w:tabs>
        <w:rPr>
          <w:rFonts w:ascii="Calibri" w:hAnsi="Calibri"/>
        </w:rPr>
      </w:pPr>
      <w:r>
        <w:rPr>
          <w:rFonts w:ascii="Calibri" w:hAnsi="Calibri"/>
        </w:rPr>
        <w:t>PLUS</w:t>
      </w:r>
    </w:p>
    <w:p w:rsidR="00620D57" w:rsidRPr="00A5450D" w:rsidRDefault="00620D57" w:rsidP="00620D57">
      <w:pPr>
        <w:widowControl w:val="0"/>
        <w:numPr>
          <w:ilvl w:val="0"/>
          <w:numId w:val="2"/>
        </w:numPr>
        <w:ind w:left="284" w:hanging="284"/>
        <w:rPr>
          <w:rFonts w:ascii="Calibri" w:hAnsi="Calibri"/>
          <w:szCs w:val="24"/>
        </w:rPr>
      </w:pPr>
      <w:r w:rsidRPr="00A5450D">
        <w:rPr>
          <w:rFonts w:ascii="Calibri" w:hAnsi="Calibri"/>
          <w:szCs w:val="24"/>
        </w:rPr>
        <w:t xml:space="preserve">supporting </w:t>
      </w:r>
      <w:r w:rsidR="00686398">
        <w:rPr>
          <w:rFonts w:ascii="Calibri" w:hAnsi="Calibri"/>
          <w:szCs w:val="24"/>
        </w:rPr>
        <w:t xml:space="preserve">(30 mins) </w:t>
      </w:r>
      <w:r w:rsidRPr="00A5450D">
        <w:rPr>
          <w:rFonts w:ascii="Calibri" w:hAnsi="Calibri"/>
          <w:szCs w:val="24"/>
        </w:rPr>
        <w:t>lectures (both academic and industrial) selected from the registered delegates</w:t>
      </w:r>
    </w:p>
    <w:p w:rsidR="00620D57" w:rsidRPr="00A5450D" w:rsidRDefault="00620D57" w:rsidP="00620D57">
      <w:pPr>
        <w:widowControl w:val="0"/>
        <w:numPr>
          <w:ilvl w:val="0"/>
          <w:numId w:val="2"/>
        </w:numPr>
        <w:ind w:left="284" w:hanging="284"/>
        <w:rPr>
          <w:rFonts w:ascii="Calibri" w:hAnsi="Calibri"/>
          <w:szCs w:val="24"/>
        </w:rPr>
      </w:pPr>
      <w:r w:rsidRPr="00A5450D">
        <w:rPr>
          <w:rFonts w:ascii="Calibri" w:hAnsi="Calibri"/>
          <w:szCs w:val="24"/>
        </w:rPr>
        <w:t xml:space="preserve">short-talks </w:t>
      </w:r>
      <w:r w:rsidR="00686398">
        <w:rPr>
          <w:rFonts w:ascii="Calibri" w:hAnsi="Calibri"/>
          <w:szCs w:val="24"/>
        </w:rPr>
        <w:t>(15 mins) from post-graduate students and post-docs</w:t>
      </w:r>
    </w:p>
    <w:p w:rsidR="00620D57" w:rsidRPr="008C0F52" w:rsidRDefault="00620D57" w:rsidP="00620D57">
      <w:pPr>
        <w:widowControl w:val="0"/>
        <w:numPr>
          <w:ilvl w:val="0"/>
          <w:numId w:val="2"/>
        </w:numPr>
        <w:ind w:left="284" w:hanging="284"/>
        <w:rPr>
          <w:rFonts w:ascii="Calibri" w:hAnsi="Calibri"/>
          <w:color w:val="000000"/>
          <w:szCs w:val="24"/>
        </w:rPr>
      </w:pPr>
      <w:r w:rsidRPr="00A5450D">
        <w:rPr>
          <w:rFonts w:ascii="Calibri" w:hAnsi="Calibri"/>
          <w:szCs w:val="24"/>
        </w:rPr>
        <w:t>poster session with prizes</w:t>
      </w:r>
    </w:p>
    <w:p w:rsidR="00620D57" w:rsidRPr="008C0F52" w:rsidRDefault="00620D57" w:rsidP="00620D57">
      <w:pPr>
        <w:widowControl w:val="0"/>
        <w:numPr>
          <w:ilvl w:val="0"/>
          <w:numId w:val="2"/>
        </w:numPr>
        <w:ind w:left="284" w:hanging="284"/>
        <w:rPr>
          <w:rFonts w:ascii="Calibri" w:hAnsi="Calibri"/>
          <w:color w:val="000000"/>
          <w:szCs w:val="24"/>
        </w:rPr>
      </w:pPr>
      <w:r>
        <w:rPr>
          <w:rFonts w:ascii="Calibri" w:hAnsi="Calibri"/>
          <w:szCs w:val="24"/>
        </w:rPr>
        <w:t>Excellent afternoon walks</w:t>
      </w:r>
    </w:p>
    <w:p w:rsidR="00620D57" w:rsidRPr="00A5450D" w:rsidRDefault="00620D57" w:rsidP="00620D57">
      <w:pPr>
        <w:widowControl w:val="0"/>
        <w:numPr>
          <w:ilvl w:val="0"/>
          <w:numId w:val="2"/>
        </w:numPr>
        <w:ind w:left="284" w:hanging="284"/>
        <w:rPr>
          <w:rFonts w:ascii="Calibri" w:hAnsi="Calibri"/>
          <w:color w:val="000000"/>
          <w:szCs w:val="24"/>
        </w:rPr>
      </w:pPr>
      <w:r>
        <w:rPr>
          <w:rFonts w:ascii="Calibri" w:hAnsi="Calibri"/>
          <w:szCs w:val="24"/>
        </w:rPr>
        <w:t>Conference Banquet</w:t>
      </w:r>
    </w:p>
    <w:p w:rsidR="00620D57" w:rsidRPr="008531F8" w:rsidRDefault="00620D57" w:rsidP="00620D57">
      <w:pPr>
        <w:widowControl w:val="0"/>
        <w:jc w:val="center"/>
        <w:rPr>
          <w:rFonts w:ascii="Calibri" w:hAnsi="Calibri"/>
          <w:szCs w:val="24"/>
        </w:rPr>
      </w:pPr>
    </w:p>
    <w:p w:rsidR="00620D57" w:rsidRPr="008531F8" w:rsidRDefault="00620D57" w:rsidP="00620D57">
      <w:pPr>
        <w:widowControl w:val="0"/>
        <w:jc w:val="center"/>
        <w:rPr>
          <w:rFonts w:ascii="Calibri" w:hAnsi="Calibri"/>
          <w:color w:val="000000"/>
          <w:szCs w:val="24"/>
        </w:rPr>
      </w:pPr>
    </w:p>
    <w:p w:rsidR="00620D57" w:rsidRPr="008531F8" w:rsidRDefault="00620D57" w:rsidP="00620D57">
      <w:pPr>
        <w:widowControl w:val="0"/>
        <w:jc w:val="center"/>
        <w:rPr>
          <w:rFonts w:ascii="Calibri" w:hAnsi="Calibri"/>
          <w:szCs w:val="24"/>
        </w:rPr>
      </w:pPr>
      <w:r w:rsidRPr="008531F8">
        <w:rPr>
          <w:rFonts w:ascii="Calibri" w:hAnsi="Calibri"/>
          <w:szCs w:val="24"/>
        </w:rPr>
        <w:t xml:space="preserve">Follow the meeting on Twitter: </w:t>
      </w:r>
      <w:r w:rsidR="00686398">
        <w:rPr>
          <w:rFonts w:ascii="Calibri" w:hAnsi="Calibri"/>
          <w:szCs w:val="24"/>
        </w:rPr>
        <w:t xml:space="preserve"> </w:t>
      </w:r>
      <w:r w:rsidRPr="008531F8">
        <w:rPr>
          <w:rFonts w:ascii="Calibri" w:hAnsi="Calibri"/>
          <w:szCs w:val="24"/>
        </w:rPr>
        <w:t xml:space="preserve"> </w:t>
      </w:r>
      <w:r w:rsidRPr="008531F8">
        <w:rPr>
          <w:rFonts w:ascii="Calibri" w:hAnsi="Calibri"/>
          <w:b/>
          <w:szCs w:val="24"/>
        </w:rPr>
        <w:t>@</w:t>
      </w:r>
      <w:r w:rsidR="00686398">
        <w:rPr>
          <w:rFonts w:ascii="Calibri" w:hAnsi="Calibri"/>
          <w:b/>
          <w:szCs w:val="24"/>
        </w:rPr>
        <w:t>RSC_HSG        #</w:t>
      </w:r>
      <w:r w:rsidRPr="008531F8">
        <w:rPr>
          <w:rFonts w:ascii="Calibri" w:hAnsi="Calibri"/>
          <w:b/>
          <w:szCs w:val="24"/>
        </w:rPr>
        <w:t>Grasmere2</w:t>
      </w:r>
      <w:r w:rsidR="00CB7A8A">
        <w:rPr>
          <w:rFonts w:ascii="Calibri" w:hAnsi="Calibri"/>
          <w:b/>
          <w:szCs w:val="24"/>
        </w:rPr>
        <w:t>3</w:t>
      </w:r>
    </w:p>
    <w:p w:rsidR="00620D57" w:rsidRDefault="00620D57" w:rsidP="00620D57">
      <w:pPr>
        <w:widowControl w:val="0"/>
        <w:jc w:val="center"/>
        <w:rPr>
          <w:rFonts w:ascii="Calibri" w:hAnsi="Calibri"/>
        </w:rPr>
      </w:pPr>
    </w:p>
    <w:p w:rsidR="00620D57" w:rsidRPr="001C51C8" w:rsidRDefault="00620D57" w:rsidP="00620D57">
      <w:pPr>
        <w:widowControl w:val="0"/>
        <w:jc w:val="center"/>
        <w:rPr>
          <w:rFonts w:ascii="Calibri" w:hAnsi="Calibri"/>
          <w:color w:val="000000"/>
          <w:sz w:val="22"/>
          <w:szCs w:val="22"/>
        </w:rPr>
      </w:pPr>
      <w:r>
        <w:rPr>
          <w:rFonts w:ascii="Calibri" w:hAnsi="Calibri"/>
        </w:rPr>
        <w:t xml:space="preserve">For all registration queries, contact: </w:t>
      </w:r>
      <w:r w:rsidR="00686398">
        <w:rPr>
          <w:rFonts w:ascii="Calibri" w:hAnsi="Calibri"/>
        </w:rPr>
        <w:t xml:space="preserve">  </w:t>
      </w:r>
      <w:r>
        <w:rPr>
          <w:rFonts w:ascii="Calibri" w:hAnsi="Calibri"/>
        </w:rPr>
        <w:t xml:space="preserve"> </w:t>
      </w:r>
      <w:r w:rsidR="00686398" w:rsidRPr="00686398">
        <w:rPr>
          <w:rFonts w:ascii="Calibri" w:hAnsi="Calibri"/>
          <w:b/>
        </w:rPr>
        <w:t>heterocyclicgroup</w:t>
      </w:r>
      <w:r w:rsidRPr="00686398">
        <w:rPr>
          <w:rFonts w:ascii="Calibri" w:hAnsi="Calibri"/>
          <w:b/>
        </w:rPr>
        <w:t>@gmail.com</w:t>
      </w:r>
    </w:p>
    <w:p w:rsidR="001C51C8" w:rsidRPr="00453315" w:rsidRDefault="001C51C8" w:rsidP="001C51C8">
      <w:pPr>
        <w:widowControl w:val="0"/>
        <w:rPr>
          <w:rFonts w:ascii="Calibri" w:hAnsi="Calibri"/>
          <w:b/>
          <w:sz w:val="28"/>
          <w:szCs w:val="28"/>
        </w:rPr>
      </w:pPr>
      <w:r>
        <w:rPr>
          <w:rFonts w:ascii="Calibri" w:hAnsi="Calibri"/>
        </w:rPr>
        <w:br w:type="page"/>
      </w:r>
      <w:r w:rsidRPr="00453315">
        <w:rPr>
          <w:rFonts w:ascii="Calibri" w:hAnsi="Calibri"/>
          <w:b/>
          <w:sz w:val="28"/>
          <w:szCs w:val="28"/>
        </w:rPr>
        <w:lastRenderedPageBreak/>
        <w:t>Background Information:</w:t>
      </w:r>
    </w:p>
    <w:p w:rsidR="001C51C8" w:rsidRPr="00620D57" w:rsidRDefault="001C51C8" w:rsidP="001C51C8">
      <w:pPr>
        <w:widowControl w:val="0"/>
        <w:rPr>
          <w:rFonts w:ascii="Calibri" w:hAnsi="Calibri"/>
          <w:sz w:val="20"/>
        </w:rPr>
      </w:pPr>
    </w:p>
    <w:p w:rsidR="00620D57" w:rsidRPr="0010078C" w:rsidRDefault="00620D57" w:rsidP="00620D57">
      <w:pPr>
        <w:pStyle w:val="BodyText3"/>
        <w:jc w:val="both"/>
        <w:rPr>
          <w:rFonts w:ascii="Calibri" w:hAnsi="Calibri"/>
          <w:sz w:val="22"/>
          <w:szCs w:val="22"/>
        </w:rPr>
      </w:pPr>
      <w:r w:rsidRPr="0010078C">
        <w:rPr>
          <w:rFonts w:ascii="Calibri" w:hAnsi="Calibri"/>
          <w:sz w:val="22"/>
          <w:szCs w:val="22"/>
        </w:rPr>
        <w:t>The Heterocyclic and Synthesis Group (originally The Heterocyclic Group) of The Royal Society of Chemistry was founded by a group of UK-based heterocyclic chemists</w:t>
      </w:r>
      <w:r w:rsidR="00800A8C" w:rsidRPr="0010078C">
        <w:rPr>
          <w:rFonts w:ascii="Calibri" w:hAnsi="Calibri"/>
          <w:sz w:val="22"/>
          <w:szCs w:val="22"/>
        </w:rPr>
        <w:t>, holding its first scientific meeting</w:t>
      </w:r>
      <w:r w:rsidRPr="0010078C">
        <w:rPr>
          <w:rFonts w:ascii="Calibri" w:hAnsi="Calibri"/>
          <w:sz w:val="22"/>
          <w:szCs w:val="22"/>
        </w:rPr>
        <w:t xml:space="preserve"> in 1967.  Membership is open to all RSC members and the group currently numbers around 700 members from all corners of the globe.  </w:t>
      </w:r>
    </w:p>
    <w:p w:rsidR="00620D57" w:rsidRPr="0010078C" w:rsidRDefault="00620D57" w:rsidP="00620D57">
      <w:pPr>
        <w:jc w:val="both"/>
        <w:rPr>
          <w:rFonts w:ascii="Calibri" w:hAnsi="Calibri"/>
          <w:color w:val="000000"/>
          <w:sz w:val="22"/>
          <w:szCs w:val="22"/>
        </w:rPr>
      </w:pPr>
    </w:p>
    <w:p w:rsidR="00620D57" w:rsidRPr="0010078C" w:rsidRDefault="00620D57" w:rsidP="00620D57">
      <w:pPr>
        <w:tabs>
          <w:tab w:val="left" w:pos="1560"/>
        </w:tabs>
        <w:jc w:val="both"/>
        <w:rPr>
          <w:rFonts w:ascii="Calibri" w:hAnsi="Calibri"/>
          <w:color w:val="000000"/>
          <w:sz w:val="22"/>
          <w:szCs w:val="22"/>
        </w:rPr>
      </w:pPr>
      <w:r w:rsidRPr="0010078C">
        <w:rPr>
          <w:rFonts w:ascii="Calibri" w:hAnsi="Calibri"/>
          <w:color w:val="000000"/>
          <w:sz w:val="22"/>
          <w:szCs w:val="22"/>
        </w:rPr>
        <w:t>We are particularly proud of</w:t>
      </w:r>
      <w:r w:rsidR="00800A8C" w:rsidRPr="0010078C">
        <w:rPr>
          <w:rFonts w:ascii="Calibri" w:hAnsi="Calibri"/>
          <w:color w:val="000000"/>
          <w:sz w:val="22"/>
          <w:szCs w:val="22"/>
        </w:rPr>
        <w:t xml:space="preserve"> our strong links with industry; </w:t>
      </w:r>
      <w:r w:rsidRPr="0010078C">
        <w:rPr>
          <w:rFonts w:ascii="Calibri" w:hAnsi="Calibri"/>
          <w:color w:val="000000"/>
          <w:sz w:val="22"/>
          <w:szCs w:val="22"/>
        </w:rPr>
        <w:t>reflected in the number of group members who work in industry.  The excellent support we receive from industry in both sponsorship and speakers helps us to run high quality meetings.</w:t>
      </w:r>
    </w:p>
    <w:p w:rsidR="00620D57" w:rsidRPr="0010078C" w:rsidRDefault="00620D57" w:rsidP="00620D57">
      <w:pPr>
        <w:jc w:val="both"/>
        <w:rPr>
          <w:rFonts w:ascii="Calibri" w:hAnsi="Calibri"/>
          <w:color w:val="000000"/>
          <w:sz w:val="22"/>
          <w:szCs w:val="22"/>
        </w:rPr>
      </w:pPr>
    </w:p>
    <w:p w:rsidR="00620D57" w:rsidRPr="0010078C" w:rsidRDefault="00620D57" w:rsidP="00620D57">
      <w:pPr>
        <w:jc w:val="both"/>
        <w:rPr>
          <w:rFonts w:ascii="Calibri" w:hAnsi="Calibri"/>
          <w:color w:val="000000"/>
          <w:sz w:val="22"/>
          <w:szCs w:val="22"/>
        </w:rPr>
      </w:pPr>
      <w:r w:rsidRPr="0010078C">
        <w:rPr>
          <w:rFonts w:ascii="Calibri" w:hAnsi="Calibri"/>
          <w:color w:val="000000"/>
          <w:sz w:val="22"/>
          <w:szCs w:val="22"/>
        </w:rPr>
        <w:t xml:space="preserve">We are also especially keen to promote the participation of “young” heterocyclic and synthetic chemists at our meetings </w:t>
      </w:r>
      <w:r w:rsidRPr="0010078C">
        <w:rPr>
          <w:rFonts w:ascii="Calibri" w:hAnsi="Calibri"/>
          <w:i/>
          <w:color w:val="000000"/>
          <w:sz w:val="22"/>
          <w:szCs w:val="22"/>
        </w:rPr>
        <w:t>i.e.</w:t>
      </w:r>
      <w:r w:rsidRPr="0010078C">
        <w:rPr>
          <w:rFonts w:ascii="Calibri" w:hAnsi="Calibri"/>
          <w:color w:val="000000"/>
          <w:sz w:val="22"/>
          <w:szCs w:val="22"/>
        </w:rPr>
        <w:t xml:space="preserve"> postgraduate and postdoctoral researchers.  This is reflected in highly subsidised registration costs as well as travel and registration bursaries</w:t>
      </w:r>
      <w:r w:rsidR="00257EE2">
        <w:rPr>
          <w:rFonts w:ascii="Calibri" w:hAnsi="Calibri"/>
          <w:color w:val="000000"/>
          <w:sz w:val="22"/>
          <w:szCs w:val="22"/>
        </w:rPr>
        <w:t xml:space="preserve"> for postgraduates</w:t>
      </w:r>
      <w:r w:rsidRPr="0010078C">
        <w:rPr>
          <w:rFonts w:ascii="Calibri" w:hAnsi="Calibri"/>
          <w:color w:val="000000"/>
          <w:sz w:val="22"/>
          <w:szCs w:val="22"/>
        </w:rPr>
        <w:t xml:space="preserve">.  We were </w:t>
      </w:r>
      <w:r w:rsidR="00AD25BB" w:rsidRPr="0010078C">
        <w:rPr>
          <w:rFonts w:ascii="Calibri" w:hAnsi="Calibri"/>
          <w:color w:val="000000"/>
          <w:sz w:val="22"/>
          <w:szCs w:val="22"/>
        </w:rPr>
        <w:t xml:space="preserve">also </w:t>
      </w:r>
      <w:r w:rsidRPr="0010078C">
        <w:rPr>
          <w:rFonts w:ascii="Calibri" w:hAnsi="Calibri"/>
          <w:color w:val="000000"/>
          <w:sz w:val="22"/>
          <w:szCs w:val="22"/>
        </w:rPr>
        <w:t>the first group to run a postgraduate meeting where all of the speakers were chosen from the postgraduate community.</w:t>
      </w:r>
    </w:p>
    <w:p w:rsidR="00620D57" w:rsidRPr="0010078C" w:rsidRDefault="00620D57" w:rsidP="00620D57">
      <w:pPr>
        <w:jc w:val="both"/>
        <w:rPr>
          <w:rFonts w:ascii="Calibri" w:hAnsi="Calibri"/>
          <w:color w:val="000000"/>
          <w:sz w:val="22"/>
          <w:szCs w:val="22"/>
        </w:rPr>
      </w:pPr>
    </w:p>
    <w:p w:rsidR="00620D57" w:rsidRPr="0010078C" w:rsidRDefault="00257EE2" w:rsidP="00620D57">
      <w:pPr>
        <w:jc w:val="both"/>
        <w:rPr>
          <w:rFonts w:ascii="Calibri" w:hAnsi="Calibri"/>
          <w:color w:val="000000"/>
          <w:sz w:val="22"/>
          <w:szCs w:val="22"/>
        </w:rPr>
      </w:pPr>
      <w:r>
        <w:rPr>
          <w:rFonts w:ascii="Calibri" w:hAnsi="Calibri"/>
          <w:color w:val="000000"/>
          <w:sz w:val="22"/>
          <w:szCs w:val="22"/>
        </w:rPr>
        <w:t>T</w:t>
      </w:r>
      <w:r w:rsidRPr="0010078C">
        <w:rPr>
          <w:rFonts w:ascii="Calibri" w:hAnsi="Calibri"/>
          <w:color w:val="000000"/>
          <w:sz w:val="22"/>
          <w:szCs w:val="22"/>
        </w:rPr>
        <w:t>he Lakeland Symposium</w:t>
      </w:r>
      <w:r>
        <w:rPr>
          <w:rFonts w:ascii="Calibri" w:hAnsi="Calibri"/>
          <w:color w:val="000000"/>
          <w:sz w:val="22"/>
          <w:szCs w:val="22"/>
        </w:rPr>
        <w:t xml:space="preserve"> is t</w:t>
      </w:r>
      <w:r w:rsidR="00620D57" w:rsidRPr="0010078C">
        <w:rPr>
          <w:rFonts w:ascii="Calibri" w:hAnsi="Calibri"/>
          <w:color w:val="000000"/>
          <w:sz w:val="22"/>
          <w:szCs w:val="22"/>
        </w:rPr>
        <w:t xml:space="preserve">he </w:t>
      </w:r>
      <w:r>
        <w:rPr>
          <w:rFonts w:ascii="Calibri" w:hAnsi="Calibri"/>
          <w:color w:val="000000"/>
          <w:sz w:val="22"/>
          <w:szCs w:val="22"/>
        </w:rPr>
        <w:t>flagship meeting of the Group</w:t>
      </w:r>
      <w:r w:rsidR="00620D57" w:rsidRPr="0010078C">
        <w:rPr>
          <w:rFonts w:ascii="Calibri" w:hAnsi="Calibri"/>
          <w:color w:val="000000"/>
          <w:sz w:val="22"/>
          <w:szCs w:val="22"/>
        </w:rPr>
        <w:t>, held every two years in Grasmere in the Lake District.  The 2</w:t>
      </w:r>
      <w:r w:rsidR="00800A8C" w:rsidRPr="0010078C">
        <w:rPr>
          <w:rFonts w:ascii="Calibri" w:hAnsi="Calibri"/>
          <w:color w:val="000000"/>
          <w:sz w:val="22"/>
          <w:szCs w:val="22"/>
        </w:rPr>
        <w:t>3rd</w:t>
      </w:r>
      <w:r w:rsidR="00686398" w:rsidRPr="0010078C">
        <w:rPr>
          <w:rFonts w:ascii="Calibri" w:hAnsi="Calibri"/>
          <w:color w:val="000000"/>
          <w:sz w:val="22"/>
          <w:szCs w:val="22"/>
        </w:rPr>
        <w:t xml:space="preserve"> </w:t>
      </w:r>
      <w:r w:rsidR="00620D57" w:rsidRPr="0010078C">
        <w:rPr>
          <w:rFonts w:ascii="Calibri" w:hAnsi="Calibri"/>
          <w:color w:val="000000"/>
          <w:sz w:val="22"/>
          <w:szCs w:val="22"/>
        </w:rPr>
        <w:t xml:space="preserve">Grasmere meeting will take place </w:t>
      </w:r>
      <w:r w:rsidR="00800A8C" w:rsidRPr="0010078C">
        <w:rPr>
          <w:rFonts w:ascii="Calibri" w:hAnsi="Calibri"/>
          <w:color w:val="000000"/>
          <w:sz w:val="22"/>
          <w:szCs w:val="22"/>
        </w:rPr>
        <w:t>4</w:t>
      </w:r>
      <w:r w:rsidR="00686398" w:rsidRPr="0010078C">
        <w:rPr>
          <w:rFonts w:ascii="Calibri" w:hAnsi="Calibri"/>
          <w:color w:val="000000"/>
          <w:sz w:val="22"/>
          <w:szCs w:val="22"/>
        </w:rPr>
        <w:t>-</w:t>
      </w:r>
      <w:r w:rsidR="00800A8C" w:rsidRPr="0010078C">
        <w:rPr>
          <w:rFonts w:ascii="Calibri" w:hAnsi="Calibri"/>
          <w:color w:val="000000"/>
          <w:sz w:val="22"/>
          <w:szCs w:val="22"/>
        </w:rPr>
        <w:t>8</w:t>
      </w:r>
      <w:r w:rsidR="00686398" w:rsidRPr="0010078C">
        <w:rPr>
          <w:rFonts w:ascii="Calibri" w:hAnsi="Calibri"/>
          <w:color w:val="000000"/>
          <w:sz w:val="22"/>
          <w:szCs w:val="22"/>
          <w:vertAlign w:val="superscript"/>
        </w:rPr>
        <w:t>th</w:t>
      </w:r>
      <w:r w:rsidR="00686398" w:rsidRPr="0010078C">
        <w:rPr>
          <w:rFonts w:ascii="Calibri" w:hAnsi="Calibri"/>
          <w:color w:val="000000"/>
          <w:sz w:val="22"/>
          <w:szCs w:val="22"/>
        </w:rPr>
        <w:t xml:space="preserve"> Ma</w:t>
      </w:r>
      <w:r w:rsidR="00620D57" w:rsidRPr="0010078C">
        <w:rPr>
          <w:rFonts w:ascii="Calibri" w:hAnsi="Calibri"/>
          <w:color w:val="000000"/>
          <w:sz w:val="22"/>
          <w:szCs w:val="22"/>
        </w:rPr>
        <w:t>y 201</w:t>
      </w:r>
      <w:r w:rsidR="00800A8C" w:rsidRPr="0010078C">
        <w:rPr>
          <w:rFonts w:ascii="Calibri" w:hAnsi="Calibri"/>
          <w:color w:val="000000"/>
          <w:sz w:val="22"/>
          <w:szCs w:val="22"/>
        </w:rPr>
        <w:t>7</w:t>
      </w:r>
      <w:r w:rsidR="00620D57" w:rsidRPr="0010078C">
        <w:rPr>
          <w:rFonts w:ascii="Calibri" w:hAnsi="Calibri"/>
          <w:color w:val="000000"/>
          <w:sz w:val="22"/>
          <w:szCs w:val="22"/>
        </w:rPr>
        <w:t>.</w:t>
      </w:r>
    </w:p>
    <w:p w:rsidR="00620D57" w:rsidRPr="0010078C" w:rsidRDefault="00620D57" w:rsidP="00F62DD2">
      <w:pPr>
        <w:jc w:val="both"/>
        <w:rPr>
          <w:rFonts w:ascii="Calibri" w:hAnsi="Calibri"/>
          <w:sz w:val="22"/>
          <w:szCs w:val="22"/>
        </w:rPr>
      </w:pPr>
    </w:p>
    <w:p w:rsidR="00390CB3" w:rsidRPr="0010078C" w:rsidRDefault="00390CB3" w:rsidP="00F62DD2">
      <w:pPr>
        <w:jc w:val="both"/>
        <w:rPr>
          <w:rFonts w:ascii="Calibri" w:hAnsi="Calibri"/>
          <w:sz w:val="22"/>
          <w:szCs w:val="22"/>
        </w:rPr>
      </w:pPr>
      <w:r w:rsidRPr="0010078C">
        <w:rPr>
          <w:rFonts w:ascii="Calibri" w:hAnsi="Calibri"/>
          <w:sz w:val="22"/>
          <w:szCs w:val="22"/>
        </w:rPr>
        <w:t xml:space="preserve">The scientific sessions will be held in Grasmere Village Hall in the evenings (starting </w:t>
      </w:r>
      <w:r w:rsidR="00686398" w:rsidRPr="0010078C">
        <w:rPr>
          <w:rFonts w:ascii="Calibri" w:hAnsi="Calibri"/>
          <w:sz w:val="22"/>
          <w:szCs w:val="22"/>
        </w:rPr>
        <w:t xml:space="preserve">in the evening </w:t>
      </w:r>
      <w:r w:rsidRPr="0010078C">
        <w:rPr>
          <w:rFonts w:ascii="Calibri" w:hAnsi="Calibri"/>
          <w:sz w:val="22"/>
          <w:szCs w:val="22"/>
        </w:rPr>
        <w:t xml:space="preserve">on Thursday </w:t>
      </w:r>
      <w:r w:rsidR="00800A8C" w:rsidRPr="0010078C">
        <w:rPr>
          <w:rFonts w:ascii="Calibri" w:hAnsi="Calibri"/>
          <w:sz w:val="22"/>
          <w:szCs w:val="22"/>
        </w:rPr>
        <w:t>4</w:t>
      </w:r>
      <w:r w:rsidRPr="0010078C">
        <w:rPr>
          <w:rFonts w:ascii="Calibri" w:hAnsi="Calibri"/>
          <w:sz w:val="22"/>
          <w:szCs w:val="22"/>
          <w:vertAlign w:val="superscript"/>
        </w:rPr>
        <w:t>th</w:t>
      </w:r>
      <w:r w:rsidRPr="0010078C">
        <w:rPr>
          <w:rFonts w:ascii="Calibri" w:hAnsi="Calibri"/>
          <w:sz w:val="22"/>
          <w:szCs w:val="22"/>
        </w:rPr>
        <w:t xml:space="preserve"> May) </w:t>
      </w:r>
      <w:r w:rsidR="00800A8C" w:rsidRPr="0010078C">
        <w:rPr>
          <w:rFonts w:ascii="Calibri" w:hAnsi="Calibri"/>
          <w:sz w:val="22"/>
          <w:szCs w:val="22"/>
        </w:rPr>
        <w:t>and mornings (including Monday 8</w:t>
      </w:r>
      <w:r w:rsidRPr="0010078C">
        <w:rPr>
          <w:rFonts w:ascii="Calibri" w:hAnsi="Calibri"/>
          <w:sz w:val="22"/>
          <w:szCs w:val="22"/>
          <w:vertAlign w:val="superscript"/>
        </w:rPr>
        <w:t>th</w:t>
      </w:r>
      <w:r w:rsidRPr="0010078C">
        <w:rPr>
          <w:rFonts w:ascii="Calibri" w:hAnsi="Calibri"/>
          <w:sz w:val="22"/>
          <w:szCs w:val="22"/>
        </w:rPr>
        <w:t xml:space="preserve"> May), with the afternoons free to explore the surrounding hills and fells, discuss chemistry, catch up with work, or network.  Accompanying persons are especially welcome at this meeting – the Lake District is an excellent centre for visitors.  There will be an accompanying persons’ programme.  The total number of participants will be limited to around 1</w:t>
      </w:r>
      <w:r w:rsidR="00686398" w:rsidRPr="0010078C">
        <w:rPr>
          <w:rFonts w:ascii="Calibri" w:hAnsi="Calibri"/>
          <w:sz w:val="22"/>
          <w:szCs w:val="22"/>
        </w:rPr>
        <w:t>5</w:t>
      </w:r>
      <w:r w:rsidRPr="0010078C">
        <w:rPr>
          <w:rFonts w:ascii="Calibri" w:hAnsi="Calibri"/>
          <w:sz w:val="22"/>
          <w:szCs w:val="22"/>
        </w:rPr>
        <w:t>0 in order to maintain the informal atmosphere.</w:t>
      </w:r>
    </w:p>
    <w:p w:rsidR="00390CB3" w:rsidRPr="0010078C" w:rsidRDefault="00390CB3" w:rsidP="00F62DD2">
      <w:pPr>
        <w:jc w:val="both"/>
        <w:rPr>
          <w:rFonts w:ascii="Calibri" w:hAnsi="Calibri"/>
          <w:color w:val="000000"/>
          <w:sz w:val="22"/>
          <w:szCs w:val="22"/>
        </w:rPr>
      </w:pPr>
    </w:p>
    <w:p w:rsidR="00390CB3" w:rsidRPr="0010078C" w:rsidRDefault="00390CB3" w:rsidP="00390CB3">
      <w:pPr>
        <w:jc w:val="both"/>
        <w:rPr>
          <w:rFonts w:ascii="Calibri" w:hAnsi="Calibri"/>
          <w:color w:val="000000"/>
          <w:sz w:val="22"/>
          <w:szCs w:val="22"/>
        </w:rPr>
      </w:pPr>
      <w:r w:rsidRPr="0010078C">
        <w:rPr>
          <w:rFonts w:ascii="Calibri" w:hAnsi="Calibri"/>
          <w:color w:val="000000"/>
          <w:sz w:val="22"/>
          <w:szCs w:val="22"/>
        </w:rPr>
        <w:t xml:space="preserve">Participants may register in one of two ways: registration only or registration/accommodation combined.  </w:t>
      </w:r>
      <w:r w:rsidR="00AD25BB" w:rsidRPr="0010078C">
        <w:rPr>
          <w:rFonts w:ascii="Calibri" w:hAnsi="Calibri"/>
          <w:color w:val="000000"/>
          <w:sz w:val="22"/>
          <w:szCs w:val="22"/>
        </w:rPr>
        <w:t xml:space="preserve">Details of the registration costs and an accommodation request </w:t>
      </w:r>
      <w:r w:rsidRPr="0010078C">
        <w:rPr>
          <w:rFonts w:ascii="Calibri" w:hAnsi="Calibri"/>
          <w:color w:val="000000"/>
          <w:sz w:val="22"/>
          <w:szCs w:val="22"/>
        </w:rPr>
        <w:t>form are enclosed.</w:t>
      </w:r>
    </w:p>
    <w:p w:rsidR="00390CB3" w:rsidRPr="0010078C" w:rsidRDefault="00390CB3" w:rsidP="00F62DD2">
      <w:pPr>
        <w:jc w:val="both"/>
        <w:rPr>
          <w:rFonts w:ascii="Calibri" w:hAnsi="Calibri"/>
          <w:color w:val="000000"/>
          <w:sz w:val="22"/>
          <w:szCs w:val="22"/>
        </w:rPr>
      </w:pPr>
    </w:p>
    <w:p w:rsidR="00390CB3" w:rsidRPr="0010078C" w:rsidRDefault="00390CB3" w:rsidP="00F62DD2">
      <w:pPr>
        <w:jc w:val="both"/>
        <w:rPr>
          <w:rFonts w:ascii="Calibri" w:hAnsi="Calibri"/>
          <w:color w:val="000000"/>
          <w:sz w:val="22"/>
          <w:szCs w:val="22"/>
        </w:rPr>
      </w:pPr>
      <w:r w:rsidRPr="0010078C">
        <w:rPr>
          <w:rFonts w:ascii="Calibri" w:hAnsi="Calibri"/>
          <w:color w:val="000000"/>
          <w:sz w:val="22"/>
          <w:szCs w:val="22"/>
        </w:rPr>
        <w:t>Participants opting to pay ‘registration only’ are responsible for finding their own accommodation</w:t>
      </w:r>
      <w:r w:rsidR="00D361CD" w:rsidRPr="0010078C">
        <w:rPr>
          <w:rFonts w:ascii="Calibri" w:hAnsi="Calibri"/>
          <w:color w:val="000000"/>
          <w:sz w:val="22"/>
          <w:szCs w:val="22"/>
        </w:rPr>
        <w:t xml:space="preserve">, and possibilities are listed on the </w:t>
      </w:r>
      <w:r w:rsidR="00AD25BB" w:rsidRPr="0010078C">
        <w:rPr>
          <w:rFonts w:ascii="Calibri" w:hAnsi="Calibri"/>
          <w:color w:val="000000"/>
          <w:sz w:val="22"/>
          <w:szCs w:val="22"/>
        </w:rPr>
        <w:t xml:space="preserve">rsc-grasmere.org </w:t>
      </w:r>
      <w:r w:rsidR="00D361CD" w:rsidRPr="0010078C">
        <w:rPr>
          <w:rFonts w:ascii="Calibri" w:hAnsi="Calibri"/>
          <w:color w:val="000000"/>
          <w:sz w:val="22"/>
          <w:szCs w:val="22"/>
        </w:rPr>
        <w:t>website</w:t>
      </w:r>
      <w:r w:rsidRPr="0010078C">
        <w:rPr>
          <w:rFonts w:ascii="Calibri" w:hAnsi="Calibri"/>
          <w:color w:val="000000"/>
          <w:sz w:val="22"/>
          <w:szCs w:val="22"/>
        </w:rPr>
        <w:t>.</w:t>
      </w:r>
    </w:p>
    <w:p w:rsidR="00390CB3" w:rsidRPr="0010078C" w:rsidRDefault="00390CB3" w:rsidP="00F62DD2">
      <w:pPr>
        <w:jc w:val="both"/>
        <w:rPr>
          <w:rFonts w:ascii="Calibri" w:hAnsi="Calibri"/>
          <w:color w:val="000000"/>
          <w:sz w:val="22"/>
          <w:szCs w:val="22"/>
        </w:rPr>
      </w:pPr>
    </w:p>
    <w:p w:rsidR="00390CB3" w:rsidRPr="0010078C" w:rsidRDefault="001C51C8" w:rsidP="00F62DD2">
      <w:pPr>
        <w:jc w:val="both"/>
        <w:rPr>
          <w:rFonts w:ascii="Calibri" w:hAnsi="Calibri"/>
          <w:color w:val="000000"/>
          <w:sz w:val="22"/>
          <w:szCs w:val="22"/>
        </w:rPr>
      </w:pPr>
      <w:r w:rsidRPr="0010078C">
        <w:rPr>
          <w:rFonts w:ascii="Calibri" w:hAnsi="Calibri"/>
          <w:color w:val="000000"/>
          <w:sz w:val="22"/>
          <w:szCs w:val="22"/>
        </w:rPr>
        <w:t>The Wordsworth and Red Lion hotels have been reserved for conference delegates, and a £1</w:t>
      </w:r>
      <w:r w:rsidR="00390CB3" w:rsidRPr="0010078C">
        <w:rPr>
          <w:rFonts w:ascii="Calibri" w:hAnsi="Calibri"/>
          <w:color w:val="000000"/>
          <w:sz w:val="22"/>
          <w:szCs w:val="22"/>
        </w:rPr>
        <w:t>5</w:t>
      </w:r>
      <w:r w:rsidRPr="0010078C">
        <w:rPr>
          <w:rFonts w:ascii="Calibri" w:hAnsi="Calibri"/>
          <w:color w:val="000000"/>
          <w:sz w:val="22"/>
          <w:szCs w:val="22"/>
        </w:rPr>
        <w:t>0 deposit is required from those who wish to stay in these hotels.</w:t>
      </w:r>
      <w:r w:rsidR="00390CB3" w:rsidRPr="0010078C">
        <w:rPr>
          <w:rFonts w:ascii="Calibri" w:hAnsi="Calibri"/>
          <w:color w:val="000000"/>
          <w:sz w:val="22"/>
          <w:szCs w:val="22"/>
        </w:rPr>
        <w:t xml:space="preserve"> </w:t>
      </w:r>
      <w:r w:rsidRPr="0010078C">
        <w:rPr>
          <w:rFonts w:ascii="Calibri" w:hAnsi="Calibri"/>
          <w:color w:val="000000"/>
          <w:sz w:val="22"/>
          <w:szCs w:val="22"/>
        </w:rPr>
        <w:t xml:space="preserve"> Full details of accommodation costs in these hotels are provided </w:t>
      </w:r>
      <w:r w:rsidR="00390CB3" w:rsidRPr="0010078C">
        <w:rPr>
          <w:rFonts w:ascii="Calibri" w:hAnsi="Calibri"/>
          <w:color w:val="000000"/>
          <w:sz w:val="22"/>
          <w:szCs w:val="22"/>
        </w:rPr>
        <w:t>later in this</w:t>
      </w:r>
      <w:r w:rsidRPr="0010078C">
        <w:rPr>
          <w:rFonts w:ascii="Calibri" w:hAnsi="Calibri"/>
          <w:color w:val="000000"/>
          <w:sz w:val="22"/>
          <w:szCs w:val="22"/>
        </w:rPr>
        <w:t xml:space="preserve"> </w:t>
      </w:r>
      <w:r w:rsidR="00257EE2">
        <w:rPr>
          <w:rFonts w:ascii="Calibri" w:hAnsi="Calibri"/>
          <w:color w:val="000000"/>
          <w:sz w:val="22"/>
          <w:szCs w:val="22"/>
        </w:rPr>
        <w:t>pack</w:t>
      </w:r>
      <w:r w:rsidR="00FA2126" w:rsidRPr="0010078C">
        <w:rPr>
          <w:rFonts w:ascii="Calibri" w:hAnsi="Calibri"/>
          <w:color w:val="000000"/>
          <w:sz w:val="22"/>
          <w:szCs w:val="22"/>
        </w:rPr>
        <w:t>.</w:t>
      </w:r>
    </w:p>
    <w:p w:rsidR="00390CB3" w:rsidRPr="00620D57" w:rsidRDefault="00390CB3" w:rsidP="001C51C8">
      <w:pPr>
        <w:jc w:val="center"/>
        <w:rPr>
          <w:rFonts w:ascii="Calibri" w:hAnsi="Calibri"/>
          <w:b/>
          <w:i/>
          <w:sz w:val="20"/>
        </w:rPr>
      </w:pPr>
    </w:p>
    <w:p w:rsidR="00FC673E" w:rsidRDefault="001C51C8" w:rsidP="00257EE2">
      <w:pPr>
        <w:rPr>
          <w:rFonts w:ascii="Calibri" w:hAnsi="Calibri"/>
          <w:b/>
          <w:i/>
        </w:rPr>
      </w:pPr>
      <w:r w:rsidRPr="00915B67">
        <w:rPr>
          <w:rFonts w:ascii="Calibri" w:hAnsi="Calibri"/>
          <w:b/>
          <w:i/>
        </w:rPr>
        <w:t xml:space="preserve">The Grasmere Meeting is extremely popular and </w:t>
      </w:r>
      <w:r w:rsidR="00F62DD2">
        <w:rPr>
          <w:rFonts w:ascii="Calibri" w:hAnsi="Calibri"/>
          <w:b/>
          <w:i/>
        </w:rPr>
        <w:t>early</w:t>
      </w:r>
      <w:r w:rsidRPr="00915B67">
        <w:rPr>
          <w:rFonts w:ascii="Calibri" w:hAnsi="Calibri"/>
          <w:b/>
          <w:i/>
        </w:rPr>
        <w:t xml:space="preserve"> registration is advised</w:t>
      </w:r>
      <w:r w:rsidR="00F62DD2">
        <w:rPr>
          <w:rFonts w:ascii="Calibri" w:hAnsi="Calibri"/>
          <w:b/>
          <w:i/>
        </w:rPr>
        <w:t xml:space="preserve">, as numbers are limited. </w:t>
      </w:r>
    </w:p>
    <w:p w:rsidR="00FC673E" w:rsidRDefault="00FC673E" w:rsidP="001C51C8">
      <w:pPr>
        <w:jc w:val="center"/>
        <w:rPr>
          <w:rFonts w:ascii="Calibri" w:hAnsi="Calibri"/>
          <w:b/>
          <w:i/>
        </w:rPr>
      </w:pPr>
    </w:p>
    <w:p w:rsidR="005C62C7" w:rsidRDefault="00AD25BB" w:rsidP="005C62C7">
      <w:pPr>
        <w:rPr>
          <w:rFonts w:ascii="Calibri" w:hAnsi="Calibri"/>
          <w:b/>
        </w:rPr>
      </w:pPr>
      <w:r w:rsidRPr="005C62C7">
        <w:rPr>
          <w:rFonts w:ascii="Calibri" w:hAnsi="Calibri"/>
          <w:b/>
        </w:rPr>
        <w:t xml:space="preserve">Registration </w:t>
      </w:r>
      <w:r w:rsidR="00FC673E" w:rsidRPr="005C62C7">
        <w:rPr>
          <w:rFonts w:ascii="Calibri" w:hAnsi="Calibri"/>
          <w:b/>
        </w:rPr>
        <w:t xml:space="preserve">for the 2017 meeting </w:t>
      </w:r>
      <w:r w:rsidR="00257EE2">
        <w:rPr>
          <w:rFonts w:ascii="Calibri" w:hAnsi="Calibri"/>
          <w:b/>
        </w:rPr>
        <w:t>will be</w:t>
      </w:r>
      <w:r w:rsidRPr="005C62C7">
        <w:rPr>
          <w:rFonts w:ascii="Calibri" w:hAnsi="Calibri"/>
          <w:b/>
        </w:rPr>
        <w:t xml:space="preserve"> </w:t>
      </w:r>
      <w:r w:rsidR="005C62C7">
        <w:rPr>
          <w:rFonts w:ascii="Calibri" w:hAnsi="Calibri"/>
          <w:b/>
        </w:rPr>
        <w:t>online. This is a new feature for this meeting so please read the registration information on the next page.</w:t>
      </w:r>
    </w:p>
    <w:p w:rsidR="005C62C7" w:rsidRDefault="005C62C7" w:rsidP="005C62C7">
      <w:pPr>
        <w:rPr>
          <w:rFonts w:ascii="Calibri" w:hAnsi="Calibri"/>
          <w:b/>
        </w:rPr>
      </w:pPr>
    </w:p>
    <w:p w:rsidR="001C51C8" w:rsidRPr="00915B67" w:rsidRDefault="005C62C7" w:rsidP="005C62C7">
      <w:pPr>
        <w:rPr>
          <w:rFonts w:ascii="Calibri" w:hAnsi="Calibri"/>
          <w:i/>
          <w:szCs w:val="24"/>
        </w:rPr>
      </w:pPr>
      <w:r w:rsidRPr="005C62C7">
        <w:rPr>
          <w:rFonts w:ascii="Calibri" w:hAnsi="Calibri"/>
        </w:rPr>
        <w:t xml:space="preserve">Registration is </w:t>
      </w:r>
      <w:r w:rsidR="00FC673E" w:rsidRPr="005C62C7">
        <w:rPr>
          <w:rFonts w:ascii="Calibri" w:hAnsi="Calibri"/>
        </w:rPr>
        <w:t xml:space="preserve">available </w:t>
      </w:r>
      <w:r w:rsidR="00AD25BB" w:rsidRPr="005C62C7">
        <w:rPr>
          <w:rFonts w:ascii="Calibri" w:hAnsi="Calibri"/>
        </w:rPr>
        <w:t>online through the RSC events</w:t>
      </w:r>
      <w:r w:rsidR="00FC673E" w:rsidRPr="005C62C7">
        <w:rPr>
          <w:rFonts w:ascii="Calibri" w:hAnsi="Calibri"/>
        </w:rPr>
        <w:t xml:space="preserve"> registration</w:t>
      </w:r>
      <w:r w:rsidR="00AD25BB" w:rsidRPr="005C62C7">
        <w:rPr>
          <w:rFonts w:ascii="Calibri" w:hAnsi="Calibri"/>
        </w:rPr>
        <w:t xml:space="preserve"> link (live from end of November</w:t>
      </w:r>
      <w:r w:rsidR="00FC673E" w:rsidRPr="005C62C7">
        <w:rPr>
          <w:rFonts w:ascii="Calibri" w:hAnsi="Calibri"/>
        </w:rPr>
        <w:t xml:space="preserve"> 2016</w:t>
      </w:r>
      <w:r w:rsidR="00AD25BB" w:rsidRPr="005C62C7">
        <w:rPr>
          <w:rFonts w:ascii="Calibri" w:hAnsi="Calibri"/>
        </w:rPr>
        <w:t>)</w:t>
      </w:r>
      <w:r w:rsidR="00FC673E" w:rsidRPr="005C62C7">
        <w:rPr>
          <w:rFonts w:ascii="Calibri" w:hAnsi="Calibri"/>
        </w:rPr>
        <w:t xml:space="preserve">, which can </w:t>
      </w:r>
      <w:r w:rsidR="0010078C">
        <w:rPr>
          <w:rFonts w:ascii="Calibri" w:hAnsi="Calibri"/>
        </w:rPr>
        <w:t xml:space="preserve">be reached </w:t>
      </w:r>
      <w:r w:rsidR="0010078C" w:rsidRPr="0010078C">
        <w:rPr>
          <w:rFonts w:ascii="Calibri" w:hAnsi="Calibri"/>
          <w:i/>
        </w:rPr>
        <w:t>via</w:t>
      </w:r>
      <w:r w:rsidR="00FC673E" w:rsidRPr="005C62C7">
        <w:rPr>
          <w:rFonts w:ascii="Calibri" w:hAnsi="Calibri"/>
          <w:i/>
        </w:rPr>
        <w:t xml:space="preserve"> </w:t>
      </w:r>
      <w:hyperlink r:id="rId7" w:history="1">
        <w:r w:rsidR="00FC673E" w:rsidRPr="005C62C7">
          <w:rPr>
            <w:rStyle w:val="Hyperlink"/>
            <w:rFonts w:ascii="Calibri" w:hAnsi="Calibri"/>
          </w:rPr>
          <w:t>www.rsc-grasmere.org</w:t>
        </w:r>
      </w:hyperlink>
      <w:r w:rsidR="00FC673E" w:rsidRPr="005C62C7">
        <w:rPr>
          <w:rFonts w:ascii="Calibri" w:hAnsi="Calibri"/>
          <w:i/>
        </w:rPr>
        <w:t xml:space="preserve"> </w:t>
      </w:r>
      <w:r w:rsidR="00FC673E" w:rsidRPr="0010078C">
        <w:rPr>
          <w:rFonts w:ascii="Calibri" w:hAnsi="Calibri"/>
        </w:rPr>
        <w:t>or</w:t>
      </w:r>
      <w:r w:rsidR="00FC673E">
        <w:rPr>
          <w:rFonts w:ascii="Calibri" w:hAnsi="Calibri"/>
          <w:b/>
          <w:i/>
        </w:rPr>
        <w:t xml:space="preserve"> </w:t>
      </w:r>
      <w:hyperlink r:id="rId8" w:history="1">
        <w:r w:rsidR="00FC673E" w:rsidRPr="00AB238A">
          <w:rPr>
            <w:rStyle w:val="Hyperlink"/>
            <w:rFonts w:ascii="Arial" w:hAnsi="Arial" w:cs="Arial"/>
            <w:sz w:val="20"/>
          </w:rPr>
          <w:t>http://www.rsc.org/events/detail/24304/23rd-lakeland-symposium-on-heterocyclic-chemistry-grasmere-2017</w:t>
        </w:r>
      </w:hyperlink>
    </w:p>
    <w:p w:rsidR="001C51C8" w:rsidRDefault="001C51C8" w:rsidP="005C62C7">
      <w:pPr>
        <w:widowControl w:val="0"/>
        <w:rPr>
          <w:rFonts w:ascii="Calibri" w:hAnsi="Calibri"/>
          <w:color w:val="000000"/>
          <w:sz w:val="22"/>
          <w:szCs w:val="22"/>
        </w:rPr>
      </w:pPr>
    </w:p>
    <w:p w:rsidR="001C51C8" w:rsidRDefault="001C51C8" w:rsidP="001C51C8">
      <w:pPr>
        <w:widowControl w:val="0"/>
        <w:rPr>
          <w:rFonts w:ascii="Calibri" w:hAnsi="Calibri"/>
          <w:color w:val="000000"/>
          <w:sz w:val="22"/>
          <w:szCs w:val="22"/>
        </w:rPr>
      </w:pPr>
    </w:p>
    <w:p w:rsidR="004B66A7" w:rsidRDefault="004B66A7">
      <w:pPr>
        <w:rPr>
          <w:rFonts w:ascii="Calibri" w:hAnsi="Calibri"/>
          <w:b/>
          <w:sz w:val="28"/>
        </w:rPr>
      </w:pPr>
      <w:r>
        <w:rPr>
          <w:rFonts w:ascii="Calibri" w:hAnsi="Calibri"/>
          <w:b/>
          <w:sz w:val="28"/>
        </w:rPr>
        <w:br w:type="page"/>
      </w:r>
    </w:p>
    <w:p w:rsidR="00F62DD2" w:rsidRPr="00915B67" w:rsidRDefault="00F62DD2" w:rsidP="00F62DD2">
      <w:pPr>
        <w:rPr>
          <w:rFonts w:ascii="Calibri" w:hAnsi="Calibri"/>
          <w:b/>
          <w:sz w:val="28"/>
        </w:rPr>
      </w:pPr>
      <w:r>
        <w:rPr>
          <w:rFonts w:ascii="Calibri" w:hAnsi="Calibri"/>
          <w:b/>
          <w:sz w:val="28"/>
        </w:rPr>
        <w:lastRenderedPageBreak/>
        <w:t>Registration</w:t>
      </w:r>
      <w:r w:rsidR="0002004C">
        <w:rPr>
          <w:rFonts w:ascii="Calibri" w:hAnsi="Calibri"/>
          <w:b/>
          <w:sz w:val="28"/>
        </w:rPr>
        <w:t xml:space="preserve"> – Online Registration and Payment</w:t>
      </w:r>
    </w:p>
    <w:p w:rsidR="00F62DD2" w:rsidRDefault="00F62DD2" w:rsidP="00F62DD2">
      <w:pPr>
        <w:pStyle w:val="BodyText"/>
        <w:rPr>
          <w:rFonts w:ascii="Calibri" w:hAnsi="Calibri"/>
          <w:sz w:val="22"/>
          <w:szCs w:val="22"/>
        </w:rPr>
      </w:pPr>
    </w:p>
    <w:tbl>
      <w:tblPr>
        <w:tblStyle w:val="TableGrid"/>
        <w:tblW w:w="0" w:type="auto"/>
        <w:tblLook w:val="04A0" w:firstRow="1" w:lastRow="0" w:firstColumn="1" w:lastColumn="0" w:noHBand="0" w:noVBand="1"/>
      </w:tblPr>
      <w:tblGrid>
        <w:gridCol w:w="6317"/>
        <w:gridCol w:w="1938"/>
        <w:gridCol w:w="1935"/>
      </w:tblGrid>
      <w:tr w:rsidR="00D361CD" w:rsidTr="00D361CD">
        <w:tc>
          <w:tcPr>
            <w:tcW w:w="6487" w:type="dxa"/>
          </w:tcPr>
          <w:p w:rsidR="00D361CD" w:rsidRDefault="00D361CD" w:rsidP="00F62DD2">
            <w:pPr>
              <w:pStyle w:val="BodyText"/>
              <w:rPr>
                <w:rFonts w:ascii="Calibri" w:hAnsi="Calibri"/>
                <w:sz w:val="22"/>
                <w:szCs w:val="22"/>
              </w:rPr>
            </w:pPr>
          </w:p>
        </w:tc>
        <w:tc>
          <w:tcPr>
            <w:tcW w:w="1964" w:type="dxa"/>
          </w:tcPr>
          <w:p w:rsidR="00D361CD" w:rsidRPr="00D361CD" w:rsidRDefault="00D361CD" w:rsidP="00D361CD">
            <w:pPr>
              <w:pStyle w:val="BodyText"/>
              <w:jc w:val="center"/>
              <w:rPr>
                <w:rFonts w:ascii="Calibri" w:hAnsi="Calibri"/>
                <w:b/>
                <w:sz w:val="22"/>
                <w:szCs w:val="22"/>
              </w:rPr>
            </w:pPr>
            <w:r w:rsidRPr="00D361CD">
              <w:rPr>
                <w:rFonts w:ascii="Calibri" w:hAnsi="Calibri"/>
                <w:b/>
                <w:sz w:val="22"/>
                <w:szCs w:val="22"/>
              </w:rPr>
              <w:t>EARLYBIRD</w:t>
            </w:r>
          </w:p>
          <w:p w:rsidR="00D361CD" w:rsidRPr="00D361CD" w:rsidRDefault="00D361CD" w:rsidP="00800A8C">
            <w:pPr>
              <w:pStyle w:val="BodyText"/>
              <w:jc w:val="center"/>
              <w:rPr>
                <w:rFonts w:ascii="Calibri" w:hAnsi="Calibri"/>
                <w:b/>
                <w:sz w:val="22"/>
                <w:szCs w:val="22"/>
              </w:rPr>
            </w:pPr>
            <w:r w:rsidRPr="00D361CD">
              <w:rPr>
                <w:rFonts w:ascii="Calibri" w:hAnsi="Calibri"/>
                <w:b/>
                <w:sz w:val="22"/>
                <w:szCs w:val="22"/>
              </w:rPr>
              <w:t>Before 28.2.201</w:t>
            </w:r>
            <w:r w:rsidR="00800A8C">
              <w:rPr>
                <w:rFonts w:ascii="Calibri" w:hAnsi="Calibri"/>
                <w:b/>
                <w:sz w:val="22"/>
                <w:szCs w:val="22"/>
              </w:rPr>
              <w:t>7</w:t>
            </w:r>
          </w:p>
        </w:tc>
        <w:tc>
          <w:tcPr>
            <w:tcW w:w="1965" w:type="dxa"/>
          </w:tcPr>
          <w:p w:rsidR="00D361CD" w:rsidRPr="00D361CD" w:rsidRDefault="00D361CD" w:rsidP="00D361CD">
            <w:pPr>
              <w:pStyle w:val="BodyText"/>
              <w:jc w:val="center"/>
              <w:rPr>
                <w:rFonts w:ascii="Calibri" w:hAnsi="Calibri"/>
                <w:b/>
                <w:sz w:val="22"/>
                <w:szCs w:val="22"/>
              </w:rPr>
            </w:pPr>
            <w:r w:rsidRPr="00D361CD">
              <w:rPr>
                <w:rFonts w:ascii="Calibri" w:hAnsi="Calibri"/>
                <w:b/>
                <w:sz w:val="22"/>
                <w:szCs w:val="22"/>
              </w:rPr>
              <w:t>REGULAR</w:t>
            </w:r>
          </w:p>
          <w:p w:rsidR="00D361CD" w:rsidRPr="00D361CD" w:rsidRDefault="00D361CD" w:rsidP="00800A8C">
            <w:pPr>
              <w:pStyle w:val="BodyText"/>
              <w:jc w:val="center"/>
              <w:rPr>
                <w:rFonts w:ascii="Calibri" w:hAnsi="Calibri"/>
                <w:b/>
                <w:sz w:val="22"/>
                <w:szCs w:val="22"/>
              </w:rPr>
            </w:pPr>
            <w:r w:rsidRPr="00D361CD">
              <w:rPr>
                <w:rFonts w:ascii="Calibri" w:hAnsi="Calibri"/>
                <w:b/>
                <w:sz w:val="22"/>
                <w:szCs w:val="22"/>
              </w:rPr>
              <w:t>AFTER 28.2.201</w:t>
            </w:r>
            <w:r w:rsidR="00800A8C">
              <w:rPr>
                <w:rFonts w:ascii="Calibri" w:hAnsi="Calibri"/>
                <w:b/>
                <w:sz w:val="22"/>
                <w:szCs w:val="22"/>
              </w:rPr>
              <w:t>7</w:t>
            </w:r>
          </w:p>
        </w:tc>
      </w:tr>
      <w:tr w:rsidR="00D361CD" w:rsidTr="00D361CD">
        <w:tc>
          <w:tcPr>
            <w:tcW w:w="6487" w:type="dxa"/>
          </w:tcPr>
          <w:p w:rsidR="00D361CD" w:rsidRDefault="00C601B5" w:rsidP="00F62DD2">
            <w:pPr>
              <w:pStyle w:val="BodyText"/>
              <w:rPr>
                <w:rFonts w:ascii="Calibri" w:hAnsi="Calibri"/>
                <w:sz w:val="22"/>
                <w:szCs w:val="22"/>
              </w:rPr>
            </w:pPr>
            <w:r>
              <w:rPr>
                <w:rFonts w:ascii="Calibri" w:hAnsi="Calibri"/>
                <w:sz w:val="22"/>
                <w:szCs w:val="22"/>
              </w:rPr>
              <w:t>RSC Member</w:t>
            </w:r>
          </w:p>
        </w:tc>
        <w:tc>
          <w:tcPr>
            <w:tcW w:w="1964" w:type="dxa"/>
          </w:tcPr>
          <w:p w:rsidR="00D361CD" w:rsidRDefault="007F675C" w:rsidP="00800A8C">
            <w:pPr>
              <w:pStyle w:val="BodyText"/>
              <w:jc w:val="center"/>
              <w:rPr>
                <w:rFonts w:ascii="Calibri" w:hAnsi="Calibri"/>
                <w:sz w:val="22"/>
                <w:szCs w:val="22"/>
              </w:rPr>
            </w:pPr>
            <w:r>
              <w:rPr>
                <w:rFonts w:ascii="Calibri" w:hAnsi="Calibri"/>
                <w:sz w:val="22"/>
                <w:szCs w:val="22"/>
              </w:rPr>
              <w:t>2</w:t>
            </w:r>
            <w:r w:rsidR="00800A8C">
              <w:rPr>
                <w:rFonts w:ascii="Calibri" w:hAnsi="Calibri"/>
                <w:sz w:val="22"/>
                <w:szCs w:val="22"/>
              </w:rPr>
              <w:t>95</w:t>
            </w:r>
          </w:p>
        </w:tc>
        <w:tc>
          <w:tcPr>
            <w:tcW w:w="1965" w:type="dxa"/>
          </w:tcPr>
          <w:p w:rsidR="00D361CD" w:rsidRDefault="00D361CD" w:rsidP="006713A2">
            <w:pPr>
              <w:pStyle w:val="BodyText"/>
              <w:jc w:val="center"/>
              <w:rPr>
                <w:rFonts w:ascii="Calibri" w:hAnsi="Calibri"/>
                <w:sz w:val="22"/>
                <w:szCs w:val="22"/>
              </w:rPr>
            </w:pPr>
            <w:r>
              <w:rPr>
                <w:rFonts w:ascii="Calibri" w:hAnsi="Calibri"/>
                <w:sz w:val="22"/>
                <w:szCs w:val="22"/>
              </w:rPr>
              <w:t>3</w:t>
            </w:r>
            <w:r w:rsidR="006713A2">
              <w:rPr>
                <w:rFonts w:ascii="Calibri" w:hAnsi="Calibri"/>
                <w:sz w:val="22"/>
                <w:szCs w:val="22"/>
              </w:rPr>
              <w:t>45</w:t>
            </w:r>
          </w:p>
        </w:tc>
      </w:tr>
      <w:tr w:rsidR="00D361CD" w:rsidTr="00D361CD">
        <w:tc>
          <w:tcPr>
            <w:tcW w:w="6487" w:type="dxa"/>
          </w:tcPr>
          <w:p w:rsidR="00D361CD" w:rsidRDefault="00D361CD" w:rsidP="00C601B5">
            <w:pPr>
              <w:pStyle w:val="BodyText"/>
              <w:rPr>
                <w:rFonts w:ascii="Calibri" w:hAnsi="Calibri"/>
                <w:sz w:val="22"/>
                <w:szCs w:val="22"/>
              </w:rPr>
            </w:pPr>
            <w:r>
              <w:rPr>
                <w:rFonts w:ascii="Calibri" w:hAnsi="Calibri"/>
                <w:sz w:val="22"/>
                <w:szCs w:val="22"/>
              </w:rPr>
              <w:t xml:space="preserve">Non-Member </w:t>
            </w:r>
          </w:p>
        </w:tc>
        <w:tc>
          <w:tcPr>
            <w:tcW w:w="1964" w:type="dxa"/>
          </w:tcPr>
          <w:p w:rsidR="00D361CD" w:rsidRDefault="00D361CD" w:rsidP="00800A8C">
            <w:pPr>
              <w:pStyle w:val="BodyText"/>
              <w:jc w:val="center"/>
              <w:rPr>
                <w:rFonts w:ascii="Calibri" w:hAnsi="Calibri"/>
                <w:sz w:val="22"/>
                <w:szCs w:val="22"/>
              </w:rPr>
            </w:pPr>
            <w:r>
              <w:rPr>
                <w:rFonts w:ascii="Calibri" w:hAnsi="Calibri"/>
                <w:sz w:val="22"/>
                <w:szCs w:val="22"/>
              </w:rPr>
              <w:t>3</w:t>
            </w:r>
            <w:r w:rsidR="00800A8C">
              <w:rPr>
                <w:rFonts w:ascii="Calibri" w:hAnsi="Calibri"/>
                <w:sz w:val="22"/>
                <w:szCs w:val="22"/>
              </w:rPr>
              <w:t>50</w:t>
            </w:r>
          </w:p>
        </w:tc>
        <w:tc>
          <w:tcPr>
            <w:tcW w:w="1965" w:type="dxa"/>
          </w:tcPr>
          <w:p w:rsidR="00D361CD" w:rsidRDefault="00800A8C" w:rsidP="00D361CD">
            <w:pPr>
              <w:pStyle w:val="BodyText"/>
              <w:jc w:val="center"/>
              <w:rPr>
                <w:rFonts w:ascii="Calibri" w:hAnsi="Calibri"/>
                <w:sz w:val="22"/>
                <w:szCs w:val="22"/>
              </w:rPr>
            </w:pPr>
            <w:r>
              <w:rPr>
                <w:rFonts w:ascii="Calibri" w:hAnsi="Calibri"/>
                <w:sz w:val="22"/>
                <w:szCs w:val="22"/>
              </w:rPr>
              <w:t>400</w:t>
            </w:r>
          </w:p>
        </w:tc>
      </w:tr>
      <w:tr w:rsidR="00D361CD" w:rsidTr="00D361CD">
        <w:tc>
          <w:tcPr>
            <w:tcW w:w="6487" w:type="dxa"/>
          </w:tcPr>
          <w:p w:rsidR="00D361CD" w:rsidRPr="005C62C7" w:rsidRDefault="00D361CD" w:rsidP="00C601B5">
            <w:pPr>
              <w:pStyle w:val="BodyText"/>
              <w:rPr>
                <w:rFonts w:ascii="Calibri" w:hAnsi="Calibri"/>
                <w:sz w:val="22"/>
                <w:szCs w:val="22"/>
                <w:vertAlign w:val="superscript"/>
              </w:rPr>
            </w:pPr>
            <w:r>
              <w:rPr>
                <w:rFonts w:ascii="Calibri" w:hAnsi="Calibri"/>
                <w:sz w:val="22"/>
                <w:szCs w:val="22"/>
              </w:rPr>
              <w:t xml:space="preserve">Retired or Unemployed </w:t>
            </w:r>
            <w:r w:rsidR="00C601B5" w:rsidRPr="0010078C">
              <w:rPr>
                <w:rFonts w:ascii="Calibri" w:hAnsi="Calibri"/>
                <w:b/>
                <w:sz w:val="22"/>
                <w:szCs w:val="22"/>
              </w:rPr>
              <w:t>Discount</w:t>
            </w:r>
            <w:r w:rsidR="00C601B5">
              <w:rPr>
                <w:rFonts w:ascii="Calibri" w:hAnsi="Calibri"/>
                <w:sz w:val="22"/>
                <w:szCs w:val="22"/>
              </w:rPr>
              <w:t xml:space="preserve"> to the above fees</w:t>
            </w:r>
            <w:r w:rsidR="005C62C7" w:rsidRPr="005C62C7">
              <w:rPr>
                <w:rFonts w:ascii="Calibri" w:hAnsi="Calibri"/>
                <w:b/>
                <w:sz w:val="22"/>
                <w:szCs w:val="22"/>
                <w:vertAlign w:val="superscript"/>
              </w:rPr>
              <w:t>1</w:t>
            </w:r>
          </w:p>
        </w:tc>
        <w:tc>
          <w:tcPr>
            <w:tcW w:w="1964" w:type="dxa"/>
          </w:tcPr>
          <w:p w:rsidR="00D361CD" w:rsidRDefault="00C601B5" w:rsidP="00D361CD">
            <w:pPr>
              <w:pStyle w:val="BodyText"/>
              <w:jc w:val="center"/>
              <w:rPr>
                <w:rFonts w:ascii="Calibri" w:hAnsi="Calibri"/>
                <w:sz w:val="22"/>
                <w:szCs w:val="22"/>
              </w:rPr>
            </w:pPr>
            <w:r>
              <w:rPr>
                <w:rFonts w:ascii="Calibri" w:hAnsi="Calibri"/>
                <w:sz w:val="22"/>
                <w:szCs w:val="22"/>
              </w:rPr>
              <w:t>-195</w:t>
            </w:r>
          </w:p>
        </w:tc>
        <w:tc>
          <w:tcPr>
            <w:tcW w:w="1965" w:type="dxa"/>
          </w:tcPr>
          <w:p w:rsidR="00D361CD" w:rsidRDefault="00C601B5" w:rsidP="00D361CD">
            <w:pPr>
              <w:pStyle w:val="BodyText"/>
              <w:jc w:val="center"/>
              <w:rPr>
                <w:rFonts w:ascii="Calibri" w:hAnsi="Calibri"/>
                <w:sz w:val="22"/>
                <w:szCs w:val="22"/>
              </w:rPr>
            </w:pPr>
            <w:r>
              <w:rPr>
                <w:rFonts w:ascii="Calibri" w:hAnsi="Calibri"/>
                <w:sz w:val="22"/>
                <w:szCs w:val="22"/>
              </w:rPr>
              <w:t>-195</w:t>
            </w:r>
          </w:p>
        </w:tc>
      </w:tr>
      <w:tr w:rsidR="00C601B5" w:rsidTr="00D361CD">
        <w:tc>
          <w:tcPr>
            <w:tcW w:w="6487" w:type="dxa"/>
          </w:tcPr>
          <w:p w:rsidR="00C601B5" w:rsidRDefault="00C601B5" w:rsidP="00F62DD2">
            <w:pPr>
              <w:pStyle w:val="BodyText"/>
              <w:rPr>
                <w:rFonts w:ascii="Calibri" w:hAnsi="Calibri"/>
                <w:sz w:val="22"/>
                <w:szCs w:val="22"/>
              </w:rPr>
            </w:pPr>
            <w:r>
              <w:rPr>
                <w:rFonts w:ascii="Calibri" w:hAnsi="Calibri"/>
                <w:sz w:val="22"/>
                <w:szCs w:val="22"/>
              </w:rPr>
              <w:t>Student RSC Member</w:t>
            </w:r>
            <w:r w:rsidR="007E485D">
              <w:rPr>
                <w:rFonts w:ascii="Calibri" w:hAnsi="Calibri"/>
                <w:sz w:val="22"/>
                <w:szCs w:val="22"/>
              </w:rPr>
              <w:t xml:space="preserve"> (if not applying for bursary)</w:t>
            </w:r>
          </w:p>
        </w:tc>
        <w:tc>
          <w:tcPr>
            <w:tcW w:w="1964" w:type="dxa"/>
          </w:tcPr>
          <w:p w:rsidR="00C601B5" w:rsidRDefault="00C601B5" w:rsidP="00C601B5">
            <w:pPr>
              <w:pStyle w:val="BodyText"/>
              <w:jc w:val="center"/>
              <w:rPr>
                <w:rFonts w:ascii="Calibri" w:hAnsi="Calibri"/>
                <w:sz w:val="22"/>
                <w:szCs w:val="22"/>
              </w:rPr>
            </w:pPr>
            <w:r>
              <w:rPr>
                <w:rFonts w:ascii="Calibri" w:hAnsi="Calibri"/>
                <w:sz w:val="22"/>
                <w:szCs w:val="22"/>
              </w:rPr>
              <w:t>150</w:t>
            </w:r>
          </w:p>
        </w:tc>
        <w:tc>
          <w:tcPr>
            <w:tcW w:w="1965" w:type="dxa"/>
          </w:tcPr>
          <w:p w:rsidR="00C601B5" w:rsidRDefault="00C601B5" w:rsidP="005308F9">
            <w:pPr>
              <w:pStyle w:val="BodyText"/>
              <w:jc w:val="center"/>
              <w:rPr>
                <w:rFonts w:ascii="Calibri" w:hAnsi="Calibri"/>
                <w:sz w:val="22"/>
                <w:szCs w:val="22"/>
              </w:rPr>
            </w:pPr>
            <w:r>
              <w:rPr>
                <w:rFonts w:ascii="Calibri" w:hAnsi="Calibri"/>
                <w:sz w:val="22"/>
                <w:szCs w:val="22"/>
              </w:rPr>
              <w:t>180</w:t>
            </w:r>
          </w:p>
        </w:tc>
      </w:tr>
      <w:tr w:rsidR="00C601B5" w:rsidTr="00D361CD">
        <w:tc>
          <w:tcPr>
            <w:tcW w:w="6487" w:type="dxa"/>
          </w:tcPr>
          <w:p w:rsidR="00C601B5" w:rsidRDefault="00C601B5" w:rsidP="00F62DD2">
            <w:pPr>
              <w:pStyle w:val="BodyText"/>
              <w:rPr>
                <w:rFonts w:ascii="Calibri" w:hAnsi="Calibri"/>
                <w:sz w:val="22"/>
                <w:szCs w:val="22"/>
              </w:rPr>
            </w:pPr>
            <w:r>
              <w:rPr>
                <w:rFonts w:ascii="Calibri" w:hAnsi="Calibri"/>
                <w:sz w:val="22"/>
                <w:szCs w:val="22"/>
              </w:rPr>
              <w:t>Student Non-Member</w:t>
            </w:r>
            <w:r w:rsidR="007E485D">
              <w:rPr>
                <w:rFonts w:ascii="Calibri" w:hAnsi="Calibri"/>
                <w:sz w:val="22"/>
                <w:szCs w:val="22"/>
              </w:rPr>
              <w:t xml:space="preserve"> (if not applying for bursary)</w:t>
            </w:r>
          </w:p>
        </w:tc>
        <w:tc>
          <w:tcPr>
            <w:tcW w:w="1964" w:type="dxa"/>
          </w:tcPr>
          <w:p w:rsidR="00C601B5" w:rsidRDefault="00C601B5" w:rsidP="000B3671">
            <w:pPr>
              <w:pStyle w:val="BodyText"/>
              <w:jc w:val="center"/>
              <w:rPr>
                <w:rFonts w:ascii="Calibri" w:hAnsi="Calibri"/>
                <w:sz w:val="22"/>
                <w:szCs w:val="22"/>
              </w:rPr>
            </w:pPr>
            <w:r>
              <w:rPr>
                <w:rFonts w:ascii="Calibri" w:hAnsi="Calibri"/>
                <w:sz w:val="22"/>
                <w:szCs w:val="22"/>
              </w:rPr>
              <w:t>170</w:t>
            </w:r>
          </w:p>
        </w:tc>
        <w:tc>
          <w:tcPr>
            <w:tcW w:w="1965" w:type="dxa"/>
          </w:tcPr>
          <w:p w:rsidR="00C601B5" w:rsidRDefault="00C601B5" w:rsidP="00C601B5">
            <w:pPr>
              <w:pStyle w:val="BodyText"/>
              <w:jc w:val="center"/>
              <w:rPr>
                <w:rFonts w:ascii="Calibri" w:hAnsi="Calibri"/>
                <w:sz w:val="22"/>
                <w:szCs w:val="22"/>
              </w:rPr>
            </w:pPr>
            <w:r>
              <w:rPr>
                <w:rFonts w:ascii="Calibri" w:hAnsi="Calibri"/>
                <w:sz w:val="22"/>
                <w:szCs w:val="22"/>
              </w:rPr>
              <w:t>200</w:t>
            </w:r>
          </w:p>
        </w:tc>
      </w:tr>
      <w:tr w:rsidR="00D361CD" w:rsidTr="00D361CD">
        <w:tc>
          <w:tcPr>
            <w:tcW w:w="6487" w:type="dxa"/>
          </w:tcPr>
          <w:p w:rsidR="00D361CD" w:rsidRDefault="00D361CD" w:rsidP="005C62C7">
            <w:pPr>
              <w:pStyle w:val="BodyText"/>
              <w:rPr>
                <w:rFonts w:ascii="Calibri" w:hAnsi="Calibri"/>
                <w:sz w:val="22"/>
                <w:szCs w:val="22"/>
              </w:rPr>
            </w:pPr>
            <w:r>
              <w:rPr>
                <w:rFonts w:ascii="Calibri" w:hAnsi="Calibri"/>
                <w:sz w:val="22"/>
                <w:szCs w:val="22"/>
              </w:rPr>
              <w:t>PhD Students</w:t>
            </w:r>
            <w:r w:rsidR="00C601B5">
              <w:rPr>
                <w:rFonts w:ascii="Calibri" w:hAnsi="Calibri"/>
                <w:sz w:val="22"/>
                <w:szCs w:val="22"/>
              </w:rPr>
              <w:t xml:space="preserve"> </w:t>
            </w:r>
            <w:r w:rsidR="006713A2">
              <w:rPr>
                <w:rFonts w:ascii="Calibri" w:hAnsi="Calibri"/>
                <w:sz w:val="22"/>
                <w:szCs w:val="22"/>
              </w:rPr>
              <w:t>B</w:t>
            </w:r>
            <w:r w:rsidR="00800A8C">
              <w:rPr>
                <w:rFonts w:ascii="Calibri" w:hAnsi="Calibri"/>
                <w:sz w:val="22"/>
                <w:szCs w:val="22"/>
              </w:rPr>
              <w:t>ursa</w:t>
            </w:r>
            <w:r w:rsidR="006713A2">
              <w:rPr>
                <w:rFonts w:ascii="Calibri" w:hAnsi="Calibri"/>
                <w:sz w:val="22"/>
                <w:szCs w:val="22"/>
              </w:rPr>
              <w:t>ry P</w:t>
            </w:r>
            <w:r w:rsidR="00800A8C">
              <w:rPr>
                <w:rFonts w:ascii="Calibri" w:hAnsi="Calibri"/>
                <w:sz w:val="22"/>
                <w:szCs w:val="22"/>
              </w:rPr>
              <w:t>ackage</w:t>
            </w:r>
            <w:r w:rsidR="005C62C7" w:rsidRPr="005C62C7">
              <w:rPr>
                <w:rFonts w:ascii="Calibri" w:hAnsi="Calibri"/>
                <w:b/>
                <w:sz w:val="22"/>
                <w:szCs w:val="22"/>
                <w:vertAlign w:val="superscript"/>
              </w:rPr>
              <w:t>2</w:t>
            </w:r>
            <w:r w:rsidR="00800A8C">
              <w:rPr>
                <w:rFonts w:ascii="Calibri" w:hAnsi="Calibri"/>
                <w:sz w:val="22"/>
                <w:szCs w:val="22"/>
              </w:rPr>
              <w:t xml:space="preserve"> including </w:t>
            </w:r>
            <w:r w:rsidR="00C601B5">
              <w:rPr>
                <w:rFonts w:ascii="Calibri" w:hAnsi="Calibri"/>
                <w:sz w:val="22"/>
                <w:szCs w:val="22"/>
              </w:rPr>
              <w:t xml:space="preserve">registration, </w:t>
            </w:r>
            <w:r w:rsidR="00800A8C">
              <w:rPr>
                <w:rFonts w:ascii="Calibri" w:hAnsi="Calibri"/>
                <w:sz w:val="22"/>
                <w:szCs w:val="22"/>
              </w:rPr>
              <w:t>accommodation</w:t>
            </w:r>
            <w:r w:rsidR="007E485D">
              <w:rPr>
                <w:rFonts w:ascii="Calibri" w:hAnsi="Calibri"/>
                <w:sz w:val="22"/>
                <w:szCs w:val="22"/>
              </w:rPr>
              <w:t>, all meals</w:t>
            </w:r>
            <w:r w:rsidR="00C601B5">
              <w:rPr>
                <w:rFonts w:ascii="Calibri" w:hAnsi="Calibri"/>
                <w:sz w:val="22"/>
                <w:szCs w:val="22"/>
              </w:rPr>
              <w:t xml:space="preserve"> and banquet </w:t>
            </w:r>
            <w:r w:rsidR="007E485D">
              <w:rPr>
                <w:rFonts w:ascii="Calibri" w:hAnsi="Calibri"/>
                <w:sz w:val="22"/>
                <w:szCs w:val="22"/>
              </w:rPr>
              <w:t xml:space="preserve">– </w:t>
            </w:r>
            <w:r w:rsidR="007E485D" w:rsidRPr="007E485D">
              <w:rPr>
                <w:rFonts w:ascii="Calibri" w:hAnsi="Calibri"/>
                <w:b/>
                <w:sz w:val="22"/>
                <w:szCs w:val="22"/>
              </w:rPr>
              <w:t>not available online,</w:t>
            </w:r>
            <w:r w:rsidR="00C601B5">
              <w:rPr>
                <w:rFonts w:ascii="Calibri" w:hAnsi="Calibri"/>
                <w:sz w:val="22"/>
                <w:szCs w:val="22"/>
              </w:rPr>
              <w:t xml:space="preserve"> </w:t>
            </w:r>
            <w:r w:rsidR="00C601B5" w:rsidRPr="0002004C">
              <w:rPr>
                <w:rFonts w:ascii="Calibri" w:hAnsi="Calibri"/>
                <w:b/>
                <w:sz w:val="22"/>
                <w:szCs w:val="22"/>
              </w:rPr>
              <w:t>contact the Secretary directly</w:t>
            </w:r>
          </w:p>
        </w:tc>
        <w:tc>
          <w:tcPr>
            <w:tcW w:w="1964" w:type="dxa"/>
          </w:tcPr>
          <w:p w:rsidR="00D361CD" w:rsidRPr="005C62C7" w:rsidRDefault="007F675C" w:rsidP="000B3671">
            <w:pPr>
              <w:pStyle w:val="BodyText"/>
              <w:jc w:val="center"/>
              <w:rPr>
                <w:rFonts w:ascii="Calibri" w:hAnsi="Calibri"/>
                <w:i/>
                <w:sz w:val="22"/>
                <w:szCs w:val="22"/>
              </w:rPr>
            </w:pPr>
            <w:r w:rsidRPr="005C62C7">
              <w:rPr>
                <w:rFonts w:ascii="Calibri" w:hAnsi="Calibri"/>
                <w:i/>
                <w:sz w:val="22"/>
                <w:szCs w:val="22"/>
              </w:rPr>
              <w:t>4</w:t>
            </w:r>
            <w:r w:rsidR="00470078" w:rsidRPr="005C62C7">
              <w:rPr>
                <w:rFonts w:ascii="Calibri" w:hAnsi="Calibri"/>
                <w:i/>
                <w:sz w:val="22"/>
                <w:szCs w:val="22"/>
              </w:rPr>
              <w:t>7</w:t>
            </w:r>
            <w:r w:rsidR="000B3671" w:rsidRPr="005C62C7">
              <w:rPr>
                <w:rFonts w:ascii="Calibri" w:hAnsi="Calibri"/>
                <w:i/>
                <w:sz w:val="22"/>
                <w:szCs w:val="22"/>
              </w:rPr>
              <w:t>0</w:t>
            </w:r>
          </w:p>
        </w:tc>
        <w:tc>
          <w:tcPr>
            <w:tcW w:w="1965" w:type="dxa"/>
          </w:tcPr>
          <w:p w:rsidR="00D361CD" w:rsidRPr="005C62C7" w:rsidRDefault="00800A8C" w:rsidP="005308F9">
            <w:pPr>
              <w:pStyle w:val="BodyText"/>
              <w:jc w:val="center"/>
              <w:rPr>
                <w:rFonts w:ascii="Calibri" w:hAnsi="Calibri"/>
                <w:i/>
                <w:sz w:val="22"/>
                <w:szCs w:val="22"/>
              </w:rPr>
            </w:pPr>
            <w:r w:rsidRPr="005C62C7">
              <w:rPr>
                <w:rFonts w:ascii="Calibri" w:hAnsi="Calibri"/>
                <w:i/>
                <w:sz w:val="22"/>
                <w:szCs w:val="22"/>
              </w:rPr>
              <w:t>5</w:t>
            </w:r>
            <w:r w:rsidR="00C601B5" w:rsidRPr="005C62C7">
              <w:rPr>
                <w:rFonts w:ascii="Calibri" w:hAnsi="Calibri"/>
                <w:i/>
                <w:sz w:val="22"/>
                <w:szCs w:val="22"/>
              </w:rPr>
              <w:t>00</w:t>
            </w:r>
          </w:p>
        </w:tc>
      </w:tr>
      <w:tr w:rsidR="00D361CD" w:rsidTr="00D361CD">
        <w:tc>
          <w:tcPr>
            <w:tcW w:w="6487" w:type="dxa"/>
          </w:tcPr>
          <w:p w:rsidR="00D361CD" w:rsidRDefault="00D361CD" w:rsidP="005C62C7">
            <w:pPr>
              <w:pStyle w:val="BodyText"/>
              <w:rPr>
                <w:rFonts w:ascii="Calibri" w:hAnsi="Calibri"/>
                <w:sz w:val="22"/>
                <w:szCs w:val="22"/>
              </w:rPr>
            </w:pPr>
            <w:r>
              <w:rPr>
                <w:rFonts w:ascii="Calibri" w:hAnsi="Calibri"/>
                <w:sz w:val="22"/>
                <w:szCs w:val="22"/>
              </w:rPr>
              <w:t>Exhibitors</w:t>
            </w:r>
            <w:r w:rsidR="00C601B5">
              <w:rPr>
                <w:rFonts w:ascii="Calibri" w:hAnsi="Calibri"/>
                <w:sz w:val="22"/>
                <w:szCs w:val="22"/>
              </w:rPr>
              <w:t xml:space="preserve"> - </w:t>
            </w:r>
            <w:r w:rsidR="00C601B5" w:rsidRPr="007E485D">
              <w:rPr>
                <w:rFonts w:ascii="Calibri" w:hAnsi="Calibri"/>
                <w:b/>
                <w:sz w:val="22"/>
                <w:szCs w:val="22"/>
              </w:rPr>
              <w:t>contact the Secretary directly for details</w:t>
            </w:r>
          </w:p>
        </w:tc>
        <w:tc>
          <w:tcPr>
            <w:tcW w:w="1964" w:type="dxa"/>
          </w:tcPr>
          <w:p w:rsidR="00D361CD" w:rsidRDefault="007E485D" w:rsidP="00D361CD">
            <w:pPr>
              <w:pStyle w:val="BodyText"/>
              <w:jc w:val="center"/>
              <w:rPr>
                <w:rFonts w:ascii="Calibri" w:hAnsi="Calibri"/>
                <w:sz w:val="22"/>
                <w:szCs w:val="22"/>
              </w:rPr>
            </w:pPr>
            <w:r>
              <w:rPr>
                <w:rFonts w:ascii="Calibri" w:hAnsi="Calibri"/>
                <w:sz w:val="22"/>
                <w:szCs w:val="22"/>
              </w:rPr>
              <w:t>POA</w:t>
            </w:r>
          </w:p>
        </w:tc>
        <w:tc>
          <w:tcPr>
            <w:tcW w:w="1965" w:type="dxa"/>
          </w:tcPr>
          <w:p w:rsidR="00D361CD" w:rsidRDefault="007E485D" w:rsidP="00D361CD">
            <w:pPr>
              <w:pStyle w:val="BodyText"/>
              <w:jc w:val="center"/>
              <w:rPr>
                <w:rFonts w:ascii="Calibri" w:hAnsi="Calibri"/>
                <w:sz w:val="22"/>
                <w:szCs w:val="22"/>
              </w:rPr>
            </w:pPr>
            <w:r>
              <w:rPr>
                <w:rFonts w:ascii="Calibri" w:hAnsi="Calibri"/>
                <w:sz w:val="22"/>
                <w:szCs w:val="22"/>
              </w:rPr>
              <w:t>POA</w:t>
            </w:r>
          </w:p>
        </w:tc>
      </w:tr>
      <w:tr w:rsidR="00D361CD" w:rsidTr="00D361CD">
        <w:tc>
          <w:tcPr>
            <w:tcW w:w="6487" w:type="dxa"/>
          </w:tcPr>
          <w:p w:rsidR="00D361CD" w:rsidRDefault="00D361CD" w:rsidP="00F62DD2">
            <w:pPr>
              <w:pStyle w:val="BodyText"/>
              <w:rPr>
                <w:rFonts w:ascii="Calibri" w:hAnsi="Calibri"/>
                <w:sz w:val="22"/>
                <w:szCs w:val="22"/>
              </w:rPr>
            </w:pPr>
            <w:r>
              <w:rPr>
                <w:rFonts w:ascii="Calibri" w:hAnsi="Calibri"/>
                <w:sz w:val="22"/>
                <w:szCs w:val="22"/>
              </w:rPr>
              <w:t>Accompanying Person</w:t>
            </w:r>
            <w:r w:rsidR="00AD25BB" w:rsidRPr="005C62C7">
              <w:rPr>
                <w:rFonts w:ascii="Calibri" w:hAnsi="Calibri"/>
                <w:b/>
                <w:sz w:val="22"/>
                <w:szCs w:val="22"/>
                <w:vertAlign w:val="superscript"/>
              </w:rPr>
              <w:t>3</w:t>
            </w:r>
          </w:p>
        </w:tc>
        <w:tc>
          <w:tcPr>
            <w:tcW w:w="1964" w:type="dxa"/>
          </w:tcPr>
          <w:p w:rsidR="00D361CD" w:rsidRPr="004B66A7" w:rsidRDefault="00D361CD" w:rsidP="00D361CD">
            <w:pPr>
              <w:pStyle w:val="BodyText"/>
              <w:jc w:val="center"/>
              <w:rPr>
                <w:rFonts w:ascii="Calibri" w:hAnsi="Calibri"/>
                <w:i/>
                <w:sz w:val="22"/>
                <w:szCs w:val="22"/>
              </w:rPr>
            </w:pPr>
            <w:r w:rsidRPr="004B66A7">
              <w:rPr>
                <w:rFonts w:ascii="Calibri" w:hAnsi="Calibri"/>
                <w:i/>
                <w:sz w:val="22"/>
                <w:szCs w:val="22"/>
              </w:rPr>
              <w:t>Gratis</w:t>
            </w:r>
          </w:p>
        </w:tc>
        <w:tc>
          <w:tcPr>
            <w:tcW w:w="1965" w:type="dxa"/>
          </w:tcPr>
          <w:p w:rsidR="00D361CD" w:rsidRPr="004B66A7" w:rsidRDefault="004B66A7" w:rsidP="00D361CD">
            <w:pPr>
              <w:pStyle w:val="BodyText"/>
              <w:jc w:val="center"/>
              <w:rPr>
                <w:rFonts w:ascii="Calibri" w:hAnsi="Calibri"/>
                <w:i/>
                <w:sz w:val="22"/>
                <w:szCs w:val="22"/>
              </w:rPr>
            </w:pPr>
            <w:r w:rsidRPr="004B66A7">
              <w:rPr>
                <w:rFonts w:ascii="Calibri" w:hAnsi="Calibri"/>
                <w:i/>
                <w:sz w:val="22"/>
                <w:szCs w:val="22"/>
              </w:rPr>
              <w:t>Gratis</w:t>
            </w:r>
          </w:p>
        </w:tc>
      </w:tr>
      <w:tr w:rsidR="00D361CD" w:rsidTr="00D361CD">
        <w:tc>
          <w:tcPr>
            <w:tcW w:w="6487" w:type="dxa"/>
          </w:tcPr>
          <w:p w:rsidR="00D361CD" w:rsidRDefault="00D361CD" w:rsidP="00F62DD2">
            <w:pPr>
              <w:pStyle w:val="BodyText"/>
              <w:rPr>
                <w:rFonts w:ascii="Calibri" w:hAnsi="Calibri"/>
                <w:sz w:val="22"/>
                <w:szCs w:val="22"/>
              </w:rPr>
            </w:pPr>
          </w:p>
        </w:tc>
        <w:tc>
          <w:tcPr>
            <w:tcW w:w="1964" w:type="dxa"/>
          </w:tcPr>
          <w:p w:rsidR="00D361CD" w:rsidRDefault="00D361CD" w:rsidP="00D361CD">
            <w:pPr>
              <w:pStyle w:val="BodyText"/>
              <w:jc w:val="center"/>
              <w:rPr>
                <w:rFonts w:ascii="Calibri" w:hAnsi="Calibri"/>
                <w:sz w:val="22"/>
                <w:szCs w:val="22"/>
              </w:rPr>
            </w:pPr>
          </w:p>
        </w:tc>
        <w:tc>
          <w:tcPr>
            <w:tcW w:w="1965" w:type="dxa"/>
          </w:tcPr>
          <w:p w:rsidR="00D361CD" w:rsidRDefault="00D361CD" w:rsidP="00D361CD">
            <w:pPr>
              <w:pStyle w:val="BodyText"/>
              <w:jc w:val="center"/>
              <w:rPr>
                <w:rFonts w:ascii="Calibri" w:hAnsi="Calibri"/>
                <w:sz w:val="22"/>
                <w:szCs w:val="22"/>
              </w:rPr>
            </w:pPr>
          </w:p>
        </w:tc>
      </w:tr>
      <w:tr w:rsidR="00D361CD" w:rsidTr="00D361CD">
        <w:tc>
          <w:tcPr>
            <w:tcW w:w="6487" w:type="dxa"/>
          </w:tcPr>
          <w:p w:rsidR="00D361CD" w:rsidRDefault="00D361CD" w:rsidP="00AD25BB">
            <w:pPr>
              <w:pStyle w:val="BodyText"/>
              <w:rPr>
                <w:rFonts w:ascii="Calibri" w:hAnsi="Calibri"/>
                <w:sz w:val="22"/>
                <w:szCs w:val="22"/>
              </w:rPr>
            </w:pPr>
            <w:r>
              <w:rPr>
                <w:rFonts w:ascii="Calibri" w:hAnsi="Calibri"/>
                <w:sz w:val="22"/>
                <w:szCs w:val="22"/>
              </w:rPr>
              <w:t>Banquet</w:t>
            </w:r>
            <w:r w:rsidR="00AD25BB" w:rsidRPr="005C62C7">
              <w:rPr>
                <w:rFonts w:ascii="Calibri" w:hAnsi="Calibri"/>
                <w:b/>
                <w:sz w:val="22"/>
                <w:szCs w:val="22"/>
                <w:vertAlign w:val="superscript"/>
              </w:rPr>
              <w:t>4</w:t>
            </w:r>
            <w:r>
              <w:rPr>
                <w:rFonts w:ascii="Calibri" w:hAnsi="Calibri"/>
                <w:sz w:val="22"/>
                <w:szCs w:val="22"/>
              </w:rPr>
              <w:t xml:space="preserve"> (irrespective of category)</w:t>
            </w:r>
          </w:p>
        </w:tc>
        <w:tc>
          <w:tcPr>
            <w:tcW w:w="1964" w:type="dxa"/>
          </w:tcPr>
          <w:p w:rsidR="00D361CD" w:rsidRDefault="00D361CD" w:rsidP="00D361CD">
            <w:pPr>
              <w:pStyle w:val="BodyText"/>
              <w:jc w:val="center"/>
              <w:rPr>
                <w:rFonts w:ascii="Calibri" w:hAnsi="Calibri"/>
                <w:sz w:val="22"/>
                <w:szCs w:val="22"/>
              </w:rPr>
            </w:pPr>
            <w:r>
              <w:rPr>
                <w:rFonts w:ascii="Calibri" w:hAnsi="Calibri"/>
                <w:sz w:val="22"/>
                <w:szCs w:val="22"/>
              </w:rPr>
              <w:t>65</w:t>
            </w:r>
          </w:p>
        </w:tc>
        <w:tc>
          <w:tcPr>
            <w:tcW w:w="1965" w:type="dxa"/>
          </w:tcPr>
          <w:p w:rsidR="00D361CD" w:rsidRDefault="00D361CD" w:rsidP="00D361CD">
            <w:pPr>
              <w:pStyle w:val="BodyText"/>
              <w:jc w:val="center"/>
              <w:rPr>
                <w:rFonts w:ascii="Calibri" w:hAnsi="Calibri"/>
                <w:sz w:val="22"/>
                <w:szCs w:val="22"/>
              </w:rPr>
            </w:pPr>
            <w:r>
              <w:rPr>
                <w:rFonts w:ascii="Calibri" w:hAnsi="Calibri"/>
                <w:sz w:val="22"/>
                <w:szCs w:val="22"/>
              </w:rPr>
              <w:t>65</w:t>
            </w:r>
          </w:p>
        </w:tc>
      </w:tr>
      <w:tr w:rsidR="00D361CD" w:rsidTr="00D361CD">
        <w:tc>
          <w:tcPr>
            <w:tcW w:w="6487" w:type="dxa"/>
          </w:tcPr>
          <w:p w:rsidR="00D361CD" w:rsidRDefault="00D361CD" w:rsidP="00F62DD2">
            <w:pPr>
              <w:pStyle w:val="BodyText"/>
              <w:rPr>
                <w:rFonts w:ascii="Calibri" w:hAnsi="Calibri"/>
                <w:sz w:val="22"/>
                <w:szCs w:val="22"/>
              </w:rPr>
            </w:pPr>
          </w:p>
        </w:tc>
        <w:tc>
          <w:tcPr>
            <w:tcW w:w="1964" w:type="dxa"/>
          </w:tcPr>
          <w:p w:rsidR="00D361CD" w:rsidRDefault="00D361CD" w:rsidP="00D361CD">
            <w:pPr>
              <w:pStyle w:val="BodyText"/>
              <w:jc w:val="center"/>
              <w:rPr>
                <w:rFonts w:ascii="Calibri" w:hAnsi="Calibri"/>
                <w:sz w:val="22"/>
                <w:szCs w:val="22"/>
              </w:rPr>
            </w:pPr>
          </w:p>
        </w:tc>
        <w:tc>
          <w:tcPr>
            <w:tcW w:w="1965" w:type="dxa"/>
          </w:tcPr>
          <w:p w:rsidR="00D361CD" w:rsidRDefault="00D361CD" w:rsidP="00D361CD">
            <w:pPr>
              <w:pStyle w:val="BodyText"/>
              <w:jc w:val="center"/>
              <w:rPr>
                <w:rFonts w:ascii="Calibri" w:hAnsi="Calibri"/>
                <w:sz w:val="22"/>
                <w:szCs w:val="22"/>
              </w:rPr>
            </w:pPr>
          </w:p>
        </w:tc>
      </w:tr>
      <w:tr w:rsidR="00D361CD" w:rsidTr="00D361CD">
        <w:tc>
          <w:tcPr>
            <w:tcW w:w="6487" w:type="dxa"/>
          </w:tcPr>
          <w:p w:rsidR="00D361CD" w:rsidRDefault="00D361CD" w:rsidP="00AD25BB">
            <w:pPr>
              <w:pStyle w:val="BodyText"/>
              <w:rPr>
                <w:rFonts w:ascii="Calibri" w:hAnsi="Calibri"/>
                <w:sz w:val="22"/>
                <w:szCs w:val="22"/>
              </w:rPr>
            </w:pPr>
            <w:r>
              <w:rPr>
                <w:rFonts w:ascii="Calibri" w:hAnsi="Calibri"/>
                <w:sz w:val="22"/>
                <w:szCs w:val="22"/>
              </w:rPr>
              <w:t>Accommodation Deposit (if using conference hotel)</w:t>
            </w:r>
            <w:r w:rsidR="00AD25BB" w:rsidRPr="005C62C7">
              <w:rPr>
                <w:rFonts w:ascii="Calibri" w:hAnsi="Calibri"/>
                <w:b/>
                <w:sz w:val="22"/>
                <w:szCs w:val="22"/>
                <w:vertAlign w:val="superscript"/>
              </w:rPr>
              <w:t>5</w:t>
            </w:r>
            <w:r w:rsidR="004B66A7">
              <w:rPr>
                <w:rFonts w:ascii="Calibri" w:hAnsi="Calibri"/>
                <w:sz w:val="22"/>
                <w:szCs w:val="22"/>
              </w:rPr>
              <w:t xml:space="preserve"> </w:t>
            </w:r>
          </w:p>
        </w:tc>
        <w:tc>
          <w:tcPr>
            <w:tcW w:w="1964" w:type="dxa"/>
          </w:tcPr>
          <w:p w:rsidR="00D361CD" w:rsidRDefault="00D361CD" w:rsidP="00D361CD">
            <w:pPr>
              <w:pStyle w:val="BodyText"/>
              <w:jc w:val="center"/>
              <w:rPr>
                <w:rFonts w:ascii="Calibri" w:hAnsi="Calibri"/>
                <w:sz w:val="22"/>
                <w:szCs w:val="22"/>
              </w:rPr>
            </w:pPr>
            <w:r>
              <w:rPr>
                <w:rFonts w:ascii="Calibri" w:hAnsi="Calibri"/>
                <w:sz w:val="22"/>
                <w:szCs w:val="22"/>
              </w:rPr>
              <w:t>150</w:t>
            </w:r>
          </w:p>
        </w:tc>
        <w:tc>
          <w:tcPr>
            <w:tcW w:w="1965" w:type="dxa"/>
          </w:tcPr>
          <w:p w:rsidR="00D361CD" w:rsidRDefault="00D361CD" w:rsidP="00D361CD">
            <w:pPr>
              <w:pStyle w:val="BodyText"/>
              <w:jc w:val="center"/>
              <w:rPr>
                <w:rFonts w:ascii="Calibri" w:hAnsi="Calibri"/>
                <w:sz w:val="22"/>
                <w:szCs w:val="22"/>
              </w:rPr>
            </w:pPr>
            <w:r>
              <w:rPr>
                <w:rFonts w:ascii="Calibri" w:hAnsi="Calibri"/>
                <w:sz w:val="22"/>
                <w:szCs w:val="22"/>
              </w:rPr>
              <w:t>150</w:t>
            </w:r>
          </w:p>
        </w:tc>
      </w:tr>
    </w:tbl>
    <w:p w:rsidR="00F62DD2" w:rsidRPr="00FD088A" w:rsidRDefault="00F62DD2" w:rsidP="00F62DD2">
      <w:pPr>
        <w:pStyle w:val="BodyText"/>
        <w:rPr>
          <w:rFonts w:ascii="Calibri" w:hAnsi="Calibri"/>
          <w:sz w:val="20"/>
        </w:rPr>
      </w:pPr>
    </w:p>
    <w:p w:rsidR="005C62C7" w:rsidRDefault="005C62C7" w:rsidP="005C62C7">
      <w:pPr>
        <w:pStyle w:val="BodyText"/>
        <w:rPr>
          <w:rFonts w:ascii="Calibri" w:hAnsi="Calibri"/>
          <w:sz w:val="22"/>
          <w:szCs w:val="22"/>
        </w:rPr>
      </w:pPr>
      <w:r w:rsidRPr="005C62C7">
        <w:rPr>
          <w:rFonts w:ascii="Calibri" w:hAnsi="Calibri"/>
          <w:sz w:val="22"/>
          <w:szCs w:val="22"/>
        </w:rPr>
        <w:t>1.</w:t>
      </w:r>
      <w:r>
        <w:rPr>
          <w:rFonts w:ascii="Calibri" w:hAnsi="Calibri"/>
          <w:sz w:val="22"/>
          <w:szCs w:val="22"/>
        </w:rPr>
        <w:t xml:space="preserve"> Retired/unwaged delegates should enter the registration discount code </w:t>
      </w:r>
      <w:r w:rsidR="00B620B5" w:rsidRPr="00B620B5">
        <w:rPr>
          <w:rFonts w:ascii="Calibri" w:hAnsi="Calibri"/>
          <w:b/>
          <w:sz w:val="22"/>
          <w:szCs w:val="22"/>
        </w:rPr>
        <w:t>LAKERET195</w:t>
      </w:r>
      <w:r w:rsidR="00B620B5">
        <w:rPr>
          <w:rFonts w:ascii="Calibri" w:hAnsi="Calibri"/>
          <w:sz w:val="22"/>
          <w:szCs w:val="22"/>
        </w:rPr>
        <w:t xml:space="preserve"> </w:t>
      </w:r>
      <w:r>
        <w:rPr>
          <w:rFonts w:ascii="Calibri" w:hAnsi="Calibri"/>
          <w:sz w:val="22"/>
          <w:szCs w:val="22"/>
        </w:rPr>
        <w:t xml:space="preserve">when registering online. A discount of £195 will be deducted from your registration fee, </w:t>
      </w:r>
      <w:r w:rsidRPr="0010078C">
        <w:rPr>
          <w:rFonts w:ascii="Calibri" w:hAnsi="Calibri"/>
          <w:b/>
          <w:sz w:val="22"/>
          <w:szCs w:val="22"/>
        </w:rPr>
        <w:t>reducing the fee due to £100/£150 for members and £155/£205 for non-members</w:t>
      </w:r>
      <w:r>
        <w:rPr>
          <w:rFonts w:ascii="Calibri" w:hAnsi="Calibri"/>
          <w:sz w:val="22"/>
          <w:szCs w:val="22"/>
        </w:rPr>
        <w:t xml:space="preserve">. </w:t>
      </w:r>
    </w:p>
    <w:p w:rsidR="005C62C7" w:rsidRDefault="005C62C7" w:rsidP="00F62DD2">
      <w:pPr>
        <w:pStyle w:val="BodyText"/>
        <w:rPr>
          <w:rFonts w:ascii="Calibri" w:hAnsi="Calibri"/>
          <w:sz w:val="22"/>
          <w:szCs w:val="22"/>
        </w:rPr>
      </w:pPr>
    </w:p>
    <w:p w:rsidR="00F62DD2" w:rsidRPr="005C62C7" w:rsidRDefault="005C62C7" w:rsidP="00F62DD2">
      <w:pPr>
        <w:pStyle w:val="BodyText"/>
        <w:rPr>
          <w:rFonts w:ascii="Calibri" w:hAnsi="Calibri"/>
          <w:sz w:val="22"/>
          <w:szCs w:val="22"/>
        </w:rPr>
      </w:pPr>
      <w:r>
        <w:rPr>
          <w:rFonts w:ascii="Calibri" w:hAnsi="Calibri"/>
          <w:sz w:val="22"/>
          <w:szCs w:val="22"/>
        </w:rPr>
        <w:t>2</w:t>
      </w:r>
      <w:r w:rsidR="00AD25BB" w:rsidRPr="005C62C7">
        <w:rPr>
          <w:rFonts w:ascii="Calibri" w:hAnsi="Calibri"/>
          <w:sz w:val="22"/>
          <w:szCs w:val="22"/>
        </w:rPr>
        <w:t>.</w:t>
      </w:r>
      <w:r w:rsidR="00D361CD" w:rsidRPr="005C62C7">
        <w:rPr>
          <w:rFonts w:ascii="Calibri" w:hAnsi="Calibri"/>
          <w:sz w:val="22"/>
          <w:szCs w:val="22"/>
        </w:rPr>
        <w:t xml:space="preserve"> PhD Students:</w:t>
      </w:r>
      <w:r w:rsidR="007F675C" w:rsidRPr="005C62C7">
        <w:rPr>
          <w:rFonts w:ascii="Calibri" w:hAnsi="Calibri"/>
          <w:sz w:val="22"/>
          <w:szCs w:val="22"/>
        </w:rPr>
        <w:t xml:space="preserve">  </w:t>
      </w:r>
      <w:r w:rsidR="007E485D" w:rsidRPr="005C62C7">
        <w:rPr>
          <w:rFonts w:ascii="Calibri" w:hAnsi="Calibri"/>
          <w:sz w:val="22"/>
          <w:szCs w:val="22"/>
        </w:rPr>
        <w:t xml:space="preserve">a limited number of bursary packages will be offered, for </w:t>
      </w:r>
      <w:r w:rsidR="007F7CCE" w:rsidRPr="005C62C7">
        <w:rPr>
          <w:rFonts w:ascii="Calibri" w:hAnsi="Calibri"/>
          <w:sz w:val="22"/>
          <w:szCs w:val="22"/>
        </w:rPr>
        <w:t>an all-inclusive fee of £4</w:t>
      </w:r>
      <w:r w:rsidR="000B3671" w:rsidRPr="005C62C7">
        <w:rPr>
          <w:rFonts w:ascii="Calibri" w:hAnsi="Calibri"/>
          <w:sz w:val="22"/>
          <w:szCs w:val="22"/>
        </w:rPr>
        <w:t>7</w:t>
      </w:r>
      <w:r w:rsidR="00DA6A90" w:rsidRPr="005C62C7">
        <w:rPr>
          <w:rFonts w:ascii="Calibri" w:hAnsi="Calibri"/>
          <w:sz w:val="22"/>
          <w:szCs w:val="22"/>
        </w:rPr>
        <w:t>0</w:t>
      </w:r>
      <w:r w:rsidR="007F7CCE" w:rsidRPr="005C62C7">
        <w:rPr>
          <w:rFonts w:ascii="Calibri" w:hAnsi="Calibri"/>
          <w:sz w:val="22"/>
          <w:szCs w:val="22"/>
        </w:rPr>
        <w:t>/</w:t>
      </w:r>
      <w:r w:rsidR="00800A8C" w:rsidRPr="005C62C7">
        <w:rPr>
          <w:rFonts w:ascii="Calibri" w:hAnsi="Calibri"/>
          <w:sz w:val="22"/>
          <w:szCs w:val="22"/>
        </w:rPr>
        <w:t>5</w:t>
      </w:r>
      <w:r w:rsidR="007E485D" w:rsidRPr="005C62C7">
        <w:rPr>
          <w:rFonts w:ascii="Calibri" w:hAnsi="Calibri"/>
          <w:sz w:val="22"/>
          <w:szCs w:val="22"/>
        </w:rPr>
        <w:t>0</w:t>
      </w:r>
      <w:r w:rsidR="000B3671" w:rsidRPr="005C62C7">
        <w:rPr>
          <w:rFonts w:ascii="Calibri" w:hAnsi="Calibri"/>
          <w:sz w:val="22"/>
          <w:szCs w:val="22"/>
        </w:rPr>
        <w:t>0</w:t>
      </w:r>
      <w:r w:rsidR="007E485D" w:rsidRPr="005C62C7">
        <w:rPr>
          <w:rFonts w:ascii="Calibri" w:hAnsi="Calibri"/>
          <w:sz w:val="22"/>
          <w:szCs w:val="22"/>
        </w:rPr>
        <w:t xml:space="preserve">. Students should </w:t>
      </w:r>
      <w:r w:rsidR="007E485D" w:rsidRPr="00F332C6">
        <w:rPr>
          <w:rFonts w:ascii="Calibri" w:hAnsi="Calibri"/>
          <w:b/>
          <w:sz w:val="22"/>
          <w:szCs w:val="22"/>
        </w:rPr>
        <w:t>NOT</w:t>
      </w:r>
      <w:r w:rsidR="007E485D" w:rsidRPr="005C62C7">
        <w:rPr>
          <w:rFonts w:ascii="Calibri" w:hAnsi="Calibri"/>
          <w:sz w:val="22"/>
          <w:szCs w:val="22"/>
        </w:rPr>
        <w:t xml:space="preserve"> register online, but must apply directly to the Secretary, submitting an</w:t>
      </w:r>
      <w:r w:rsidR="007F7CCE" w:rsidRPr="005C62C7">
        <w:rPr>
          <w:rFonts w:ascii="Calibri" w:hAnsi="Calibri"/>
          <w:sz w:val="22"/>
          <w:szCs w:val="22"/>
        </w:rPr>
        <w:t xml:space="preserve"> abstract for poster presentation.  </w:t>
      </w:r>
      <w:r w:rsidR="007E485D" w:rsidRPr="005C62C7">
        <w:rPr>
          <w:rFonts w:ascii="Calibri" w:hAnsi="Calibri"/>
          <w:sz w:val="22"/>
          <w:szCs w:val="22"/>
        </w:rPr>
        <w:t>The cost</w:t>
      </w:r>
      <w:r w:rsidR="00800A8C" w:rsidRPr="005C62C7">
        <w:rPr>
          <w:rFonts w:ascii="Calibri" w:hAnsi="Calibri"/>
          <w:sz w:val="22"/>
          <w:szCs w:val="22"/>
        </w:rPr>
        <w:t xml:space="preserve"> includes </w:t>
      </w:r>
      <w:r w:rsidR="007E485D" w:rsidRPr="005C62C7">
        <w:rPr>
          <w:rFonts w:ascii="Calibri" w:hAnsi="Calibri"/>
          <w:sz w:val="22"/>
          <w:szCs w:val="22"/>
        </w:rPr>
        <w:t xml:space="preserve">the registration fee, </w:t>
      </w:r>
      <w:r w:rsidR="00800A8C" w:rsidRPr="005C62C7">
        <w:rPr>
          <w:rFonts w:ascii="Calibri" w:hAnsi="Calibri"/>
          <w:sz w:val="22"/>
          <w:szCs w:val="22"/>
        </w:rPr>
        <w:t>accommodation at a</w:t>
      </w:r>
      <w:r w:rsidR="009E54EC" w:rsidRPr="005C62C7">
        <w:rPr>
          <w:rFonts w:ascii="Calibri" w:hAnsi="Calibri"/>
          <w:sz w:val="22"/>
          <w:szCs w:val="22"/>
        </w:rPr>
        <w:t xml:space="preserve"> conference hotel and all meals, including </w:t>
      </w:r>
      <w:r w:rsidR="00800A8C" w:rsidRPr="005C62C7">
        <w:rPr>
          <w:rFonts w:ascii="Calibri" w:hAnsi="Calibri"/>
          <w:sz w:val="22"/>
          <w:szCs w:val="22"/>
        </w:rPr>
        <w:t xml:space="preserve">the banquet. A number </w:t>
      </w:r>
      <w:r>
        <w:rPr>
          <w:rFonts w:ascii="Calibri" w:hAnsi="Calibri"/>
          <w:sz w:val="22"/>
          <w:szCs w:val="22"/>
        </w:rPr>
        <w:t xml:space="preserve">of students </w:t>
      </w:r>
      <w:r w:rsidR="004B66A7" w:rsidRPr="005C62C7">
        <w:rPr>
          <w:rFonts w:ascii="Calibri" w:hAnsi="Calibri"/>
          <w:sz w:val="22"/>
          <w:szCs w:val="22"/>
        </w:rPr>
        <w:t xml:space="preserve">will be selected for short talks from the </w:t>
      </w:r>
      <w:r w:rsidR="00800A8C" w:rsidRPr="005C62C7">
        <w:rPr>
          <w:rFonts w:ascii="Calibri" w:hAnsi="Calibri"/>
          <w:sz w:val="22"/>
          <w:szCs w:val="22"/>
        </w:rPr>
        <w:t xml:space="preserve">abstracts submitted by </w:t>
      </w:r>
      <w:r w:rsidR="008F45F1" w:rsidRPr="005C62C7">
        <w:rPr>
          <w:rFonts w:ascii="Calibri" w:hAnsi="Calibri"/>
          <w:sz w:val="22"/>
          <w:szCs w:val="22"/>
        </w:rPr>
        <w:t>28</w:t>
      </w:r>
      <w:r w:rsidR="00800A8C" w:rsidRPr="005C62C7">
        <w:rPr>
          <w:rFonts w:ascii="Calibri" w:hAnsi="Calibri"/>
          <w:sz w:val="22"/>
          <w:szCs w:val="22"/>
        </w:rPr>
        <w:t>.3.2017</w:t>
      </w:r>
      <w:r w:rsidR="004B66A7" w:rsidRPr="005C62C7">
        <w:rPr>
          <w:rFonts w:ascii="Calibri" w:hAnsi="Calibri"/>
          <w:sz w:val="22"/>
          <w:szCs w:val="22"/>
        </w:rPr>
        <w:t xml:space="preserve">. </w:t>
      </w:r>
    </w:p>
    <w:p w:rsidR="007F675C" w:rsidRPr="005C62C7" w:rsidRDefault="007F675C" w:rsidP="004B66A7">
      <w:pPr>
        <w:pStyle w:val="BodyText"/>
        <w:rPr>
          <w:rFonts w:asciiTheme="minorHAnsi" w:hAnsiTheme="minorHAnsi"/>
          <w:sz w:val="22"/>
          <w:szCs w:val="22"/>
        </w:rPr>
      </w:pPr>
    </w:p>
    <w:p w:rsidR="00FC673E" w:rsidRPr="005C62C7" w:rsidRDefault="005C62C7" w:rsidP="004B66A7">
      <w:pPr>
        <w:pStyle w:val="font8"/>
        <w:spacing w:before="0" w:beforeAutospacing="0" w:after="0" w:afterAutospacing="0"/>
        <w:rPr>
          <w:rFonts w:asciiTheme="minorHAnsi" w:hAnsiTheme="minorHAnsi" w:cs="Arial"/>
          <w:sz w:val="22"/>
          <w:szCs w:val="22"/>
        </w:rPr>
      </w:pPr>
      <w:r w:rsidRPr="005C62C7">
        <w:rPr>
          <w:rFonts w:asciiTheme="minorHAnsi" w:hAnsiTheme="minorHAnsi" w:cs="Arial"/>
          <w:sz w:val="22"/>
          <w:szCs w:val="22"/>
        </w:rPr>
        <w:t>3. Please indicate whether you are bringing an accompanying person when you register online</w:t>
      </w:r>
      <w:r w:rsidR="00FC673E" w:rsidRPr="005C62C7">
        <w:rPr>
          <w:rFonts w:asciiTheme="minorHAnsi" w:hAnsiTheme="minorHAnsi" w:cs="Arial"/>
          <w:sz w:val="22"/>
          <w:szCs w:val="22"/>
        </w:rPr>
        <w:t xml:space="preserve">. </w:t>
      </w:r>
      <w:r w:rsidRPr="005C62C7">
        <w:rPr>
          <w:rFonts w:asciiTheme="minorHAnsi" w:hAnsiTheme="minorHAnsi" w:cs="Arial"/>
          <w:sz w:val="22"/>
          <w:szCs w:val="22"/>
        </w:rPr>
        <w:t xml:space="preserve">Please then contact the Secretary </w:t>
      </w:r>
      <w:r w:rsidR="00F332C6">
        <w:rPr>
          <w:rFonts w:asciiTheme="minorHAnsi" w:hAnsiTheme="minorHAnsi" w:cs="Arial"/>
          <w:sz w:val="22"/>
          <w:szCs w:val="22"/>
        </w:rPr>
        <w:t xml:space="preserve">at </w:t>
      </w:r>
      <w:hyperlink r:id="rId9" w:history="1">
        <w:r w:rsidR="00F332C6" w:rsidRPr="00E155C2">
          <w:rPr>
            <w:rStyle w:val="Hyperlink"/>
            <w:rFonts w:asciiTheme="minorHAnsi" w:hAnsiTheme="minorHAnsi" w:cs="Arial"/>
            <w:sz w:val="22"/>
            <w:szCs w:val="22"/>
          </w:rPr>
          <w:t>heterocyclicgroup@gmail.com</w:t>
        </w:r>
      </w:hyperlink>
      <w:r w:rsidR="00F332C6">
        <w:rPr>
          <w:rFonts w:asciiTheme="minorHAnsi" w:hAnsiTheme="minorHAnsi" w:cs="Arial"/>
          <w:sz w:val="22"/>
          <w:szCs w:val="22"/>
        </w:rPr>
        <w:t xml:space="preserve"> </w:t>
      </w:r>
      <w:r w:rsidRPr="005C62C7">
        <w:rPr>
          <w:rFonts w:asciiTheme="minorHAnsi" w:hAnsiTheme="minorHAnsi" w:cs="Arial"/>
          <w:sz w:val="22"/>
          <w:szCs w:val="22"/>
        </w:rPr>
        <w:t>with the name of your accompanying person.</w:t>
      </w:r>
      <w:r w:rsidR="00FC673E" w:rsidRPr="005C62C7">
        <w:rPr>
          <w:rFonts w:asciiTheme="minorHAnsi" w:hAnsiTheme="minorHAnsi" w:cs="Arial"/>
          <w:sz w:val="22"/>
          <w:szCs w:val="22"/>
        </w:rPr>
        <w:t xml:space="preserve"> </w:t>
      </w:r>
    </w:p>
    <w:p w:rsidR="00FC673E" w:rsidRPr="005C62C7" w:rsidRDefault="00FC673E" w:rsidP="004B66A7">
      <w:pPr>
        <w:pStyle w:val="font8"/>
        <w:spacing w:before="0" w:beforeAutospacing="0" w:after="0" w:afterAutospacing="0"/>
        <w:rPr>
          <w:rFonts w:asciiTheme="minorHAnsi" w:hAnsiTheme="minorHAnsi" w:cs="Arial"/>
          <w:sz w:val="22"/>
          <w:szCs w:val="22"/>
        </w:rPr>
      </w:pPr>
    </w:p>
    <w:p w:rsidR="004B66A7" w:rsidRPr="005C62C7" w:rsidRDefault="00AD25BB" w:rsidP="004B66A7">
      <w:pPr>
        <w:pStyle w:val="font8"/>
        <w:spacing w:before="0" w:beforeAutospacing="0" w:after="0" w:afterAutospacing="0"/>
        <w:rPr>
          <w:rFonts w:asciiTheme="minorHAnsi" w:hAnsiTheme="minorHAnsi" w:cs="Arial"/>
          <w:sz w:val="22"/>
          <w:szCs w:val="22"/>
        </w:rPr>
      </w:pPr>
      <w:r w:rsidRPr="005C62C7">
        <w:rPr>
          <w:rFonts w:asciiTheme="minorHAnsi" w:hAnsiTheme="minorHAnsi" w:cs="Arial"/>
          <w:sz w:val="22"/>
          <w:szCs w:val="22"/>
        </w:rPr>
        <w:t>4.</w:t>
      </w:r>
      <w:r w:rsidR="004B66A7" w:rsidRPr="005C62C7">
        <w:rPr>
          <w:rFonts w:asciiTheme="minorHAnsi" w:hAnsiTheme="minorHAnsi" w:cs="Arial"/>
          <w:sz w:val="22"/>
          <w:szCs w:val="22"/>
        </w:rPr>
        <w:t xml:space="preserve"> The banquet will take place on Sunday evening.  </w:t>
      </w:r>
      <w:r w:rsidR="00FC673E" w:rsidRPr="005C62C7">
        <w:rPr>
          <w:rFonts w:asciiTheme="minorHAnsi" w:hAnsiTheme="minorHAnsi" w:cs="Arial"/>
          <w:sz w:val="22"/>
          <w:szCs w:val="22"/>
        </w:rPr>
        <w:t xml:space="preserve">Delegates can </w:t>
      </w:r>
      <w:r w:rsidR="005C62C7" w:rsidRPr="005C62C7">
        <w:rPr>
          <w:rFonts w:asciiTheme="minorHAnsi" w:hAnsiTheme="minorHAnsi" w:cs="Arial"/>
          <w:sz w:val="22"/>
          <w:szCs w:val="22"/>
        </w:rPr>
        <w:t>purchase</w:t>
      </w:r>
      <w:r w:rsidR="00FC673E" w:rsidRPr="005C62C7">
        <w:rPr>
          <w:rFonts w:asciiTheme="minorHAnsi" w:hAnsiTheme="minorHAnsi" w:cs="Arial"/>
          <w:sz w:val="22"/>
          <w:szCs w:val="22"/>
        </w:rPr>
        <w:t xml:space="preserve"> either one or two banquet tickets (if brin</w:t>
      </w:r>
      <w:r w:rsidR="005C62C7" w:rsidRPr="005C62C7">
        <w:rPr>
          <w:rFonts w:asciiTheme="minorHAnsi" w:hAnsiTheme="minorHAnsi" w:cs="Arial"/>
          <w:sz w:val="22"/>
          <w:szCs w:val="22"/>
        </w:rPr>
        <w:t>g</w:t>
      </w:r>
      <w:r w:rsidR="00FC673E" w:rsidRPr="005C62C7">
        <w:rPr>
          <w:rFonts w:asciiTheme="minorHAnsi" w:hAnsiTheme="minorHAnsi" w:cs="Arial"/>
          <w:sz w:val="22"/>
          <w:szCs w:val="22"/>
        </w:rPr>
        <w:t xml:space="preserve">ing an accompanying person) </w:t>
      </w:r>
      <w:r w:rsidR="005C62C7" w:rsidRPr="005C62C7">
        <w:rPr>
          <w:rFonts w:asciiTheme="minorHAnsi" w:hAnsiTheme="minorHAnsi" w:cs="Arial"/>
          <w:sz w:val="22"/>
          <w:szCs w:val="22"/>
        </w:rPr>
        <w:t xml:space="preserve">when registering. </w:t>
      </w:r>
      <w:r w:rsidR="004B66A7" w:rsidRPr="005C62C7">
        <w:rPr>
          <w:rFonts w:asciiTheme="minorHAnsi" w:hAnsiTheme="minorHAnsi" w:cs="Arial"/>
          <w:sz w:val="22"/>
          <w:szCs w:val="22"/>
        </w:rPr>
        <w:t xml:space="preserve">There will be </w:t>
      </w:r>
      <w:r w:rsidR="004B66A7" w:rsidRPr="005C62C7">
        <w:rPr>
          <w:rFonts w:asciiTheme="minorHAnsi" w:hAnsiTheme="minorHAnsi" w:cs="Arial"/>
          <w:b/>
          <w:sz w:val="22"/>
          <w:szCs w:val="22"/>
        </w:rPr>
        <w:t>no</w:t>
      </w:r>
      <w:r w:rsidR="004B66A7" w:rsidRPr="005C62C7">
        <w:rPr>
          <w:rFonts w:asciiTheme="minorHAnsi" w:hAnsiTheme="minorHAnsi" w:cs="Arial"/>
          <w:sz w:val="22"/>
          <w:szCs w:val="22"/>
        </w:rPr>
        <w:t xml:space="preserve"> alternative meals provided in the two primary hotels on the Sunday evening, and there is no charge for a Sunday evening meal in the accommodation packages.</w:t>
      </w:r>
    </w:p>
    <w:p w:rsidR="004B66A7" w:rsidRPr="005C62C7" w:rsidRDefault="004B66A7" w:rsidP="004B66A7">
      <w:pPr>
        <w:pStyle w:val="font8"/>
        <w:spacing w:before="0" w:beforeAutospacing="0" w:after="0" w:afterAutospacing="0"/>
        <w:rPr>
          <w:rFonts w:asciiTheme="minorHAnsi" w:hAnsiTheme="minorHAnsi" w:cs="Arial"/>
          <w:sz w:val="22"/>
          <w:szCs w:val="22"/>
        </w:rPr>
      </w:pPr>
    </w:p>
    <w:p w:rsidR="00F62DD2" w:rsidRPr="005C62C7" w:rsidRDefault="00AD25BB" w:rsidP="00B401E4">
      <w:pPr>
        <w:pStyle w:val="font8"/>
        <w:spacing w:before="0" w:beforeAutospacing="0" w:after="0" w:afterAutospacing="0"/>
        <w:rPr>
          <w:rFonts w:asciiTheme="minorHAnsi" w:hAnsiTheme="minorHAnsi" w:cs="Arial"/>
          <w:sz w:val="22"/>
          <w:szCs w:val="22"/>
        </w:rPr>
      </w:pPr>
      <w:r w:rsidRPr="005C62C7">
        <w:rPr>
          <w:rFonts w:asciiTheme="minorHAnsi" w:hAnsiTheme="minorHAnsi" w:cs="Arial"/>
          <w:sz w:val="22"/>
          <w:szCs w:val="22"/>
        </w:rPr>
        <w:t>5.</w:t>
      </w:r>
      <w:r w:rsidR="005C62C7">
        <w:rPr>
          <w:rFonts w:asciiTheme="minorHAnsi" w:hAnsiTheme="minorHAnsi" w:cs="Arial"/>
          <w:sz w:val="22"/>
          <w:szCs w:val="22"/>
        </w:rPr>
        <w:t xml:space="preserve"> I</w:t>
      </w:r>
      <w:r w:rsidR="004B66A7" w:rsidRPr="005C62C7">
        <w:rPr>
          <w:rFonts w:asciiTheme="minorHAnsi" w:hAnsiTheme="minorHAnsi" w:cs="Arial"/>
          <w:sz w:val="22"/>
          <w:szCs w:val="22"/>
        </w:rPr>
        <w:t xml:space="preserve">f you </w:t>
      </w:r>
      <w:r w:rsidR="005C62C7">
        <w:rPr>
          <w:rFonts w:asciiTheme="minorHAnsi" w:hAnsiTheme="minorHAnsi" w:cs="Arial"/>
          <w:sz w:val="22"/>
          <w:szCs w:val="22"/>
        </w:rPr>
        <w:t>wish</w:t>
      </w:r>
      <w:r w:rsidR="004B66A7" w:rsidRPr="005C62C7">
        <w:rPr>
          <w:rFonts w:asciiTheme="minorHAnsi" w:hAnsiTheme="minorHAnsi" w:cs="Arial"/>
          <w:sz w:val="22"/>
          <w:szCs w:val="22"/>
        </w:rPr>
        <w:t xml:space="preserve"> to </w:t>
      </w:r>
      <w:r w:rsidR="005C62C7">
        <w:rPr>
          <w:rFonts w:asciiTheme="minorHAnsi" w:hAnsiTheme="minorHAnsi" w:cs="Arial"/>
          <w:sz w:val="22"/>
          <w:szCs w:val="22"/>
        </w:rPr>
        <w:t>use</w:t>
      </w:r>
      <w:r w:rsidR="004B66A7" w:rsidRPr="005C62C7">
        <w:rPr>
          <w:rFonts w:asciiTheme="minorHAnsi" w:hAnsiTheme="minorHAnsi" w:cs="Arial"/>
          <w:sz w:val="22"/>
          <w:szCs w:val="22"/>
        </w:rPr>
        <w:t xml:space="preserve"> either the Red Lion or Wordsworth Hotels</w:t>
      </w:r>
      <w:r w:rsidR="005C62C7">
        <w:rPr>
          <w:rFonts w:asciiTheme="minorHAnsi" w:hAnsiTheme="minorHAnsi" w:cs="Arial"/>
          <w:sz w:val="22"/>
          <w:szCs w:val="22"/>
        </w:rPr>
        <w:t xml:space="preserve"> (full board</w:t>
      </w:r>
      <w:r w:rsidR="00F332C6">
        <w:rPr>
          <w:rFonts w:asciiTheme="minorHAnsi" w:hAnsiTheme="minorHAnsi" w:cs="Arial"/>
          <w:sz w:val="22"/>
          <w:szCs w:val="22"/>
        </w:rPr>
        <w:t xml:space="preserve"> delegate offer</w:t>
      </w:r>
      <w:r w:rsidR="005C62C7">
        <w:rPr>
          <w:rFonts w:asciiTheme="minorHAnsi" w:hAnsiTheme="minorHAnsi" w:cs="Arial"/>
          <w:sz w:val="22"/>
          <w:szCs w:val="22"/>
        </w:rPr>
        <w:t>)</w:t>
      </w:r>
      <w:r w:rsidR="004B66A7" w:rsidRPr="005C62C7">
        <w:rPr>
          <w:rFonts w:asciiTheme="minorHAnsi" w:hAnsiTheme="minorHAnsi" w:cs="Arial"/>
          <w:sz w:val="22"/>
          <w:szCs w:val="22"/>
        </w:rPr>
        <w:t xml:space="preserve">, this needs to be booked through the Group and a non-returnable deposit of £150 </w:t>
      </w:r>
      <w:r w:rsidRPr="005C62C7">
        <w:rPr>
          <w:rFonts w:asciiTheme="minorHAnsi" w:hAnsiTheme="minorHAnsi" w:cs="Arial"/>
          <w:sz w:val="22"/>
          <w:szCs w:val="22"/>
        </w:rPr>
        <w:t xml:space="preserve">is </w:t>
      </w:r>
      <w:r w:rsidR="004B66A7" w:rsidRPr="005C62C7">
        <w:rPr>
          <w:rFonts w:asciiTheme="minorHAnsi" w:hAnsiTheme="minorHAnsi" w:cs="Arial"/>
          <w:sz w:val="22"/>
          <w:szCs w:val="22"/>
        </w:rPr>
        <w:t>required</w:t>
      </w:r>
      <w:r w:rsidR="00B401E4" w:rsidRPr="005C62C7">
        <w:rPr>
          <w:rFonts w:asciiTheme="minorHAnsi" w:hAnsiTheme="minorHAnsi" w:cs="Arial"/>
          <w:sz w:val="22"/>
          <w:szCs w:val="22"/>
        </w:rPr>
        <w:t xml:space="preserve"> at the time of registration</w:t>
      </w:r>
      <w:r w:rsidR="00F332C6">
        <w:rPr>
          <w:rFonts w:asciiTheme="minorHAnsi" w:hAnsiTheme="minorHAnsi" w:cs="Arial"/>
          <w:sz w:val="22"/>
          <w:szCs w:val="22"/>
        </w:rPr>
        <w:t xml:space="preserve">; </w:t>
      </w:r>
      <w:r w:rsidR="0010078C">
        <w:rPr>
          <w:rFonts w:asciiTheme="minorHAnsi" w:hAnsiTheme="minorHAnsi" w:cs="Arial"/>
          <w:sz w:val="22"/>
          <w:szCs w:val="22"/>
        </w:rPr>
        <w:t xml:space="preserve">the </w:t>
      </w:r>
      <w:r w:rsidR="00F332C6">
        <w:rPr>
          <w:rFonts w:asciiTheme="minorHAnsi" w:hAnsiTheme="minorHAnsi" w:cs="Arial"/>
          <w:sz w:val="22"/>
          <w:szCs w:val="22"/>
        </w:rPr>
        <w:t>r</w:t>
      </w:r>
      <w:r w:rsidR="00B401E4" w:rsidRPr="005C62C7">
        <w:rPr>
          <w:rFonts w:asciiTheme="minorHAnsi" w:hAnsiTheme="minorHAnsi" w:cs="Arial"/>
          <w:sz w:val="22"/>
          <w:szCs w:val="22"/>
        </w:rPr>
        <w:t xml:space="preserve">emainder to be settled with the hotel upon departure.  </w:t>
      </w:r>
      <w:r w:rsidRPr="005C62C7">
        <w:rPr>
          <w:rFonts w:asciiTheme="minorHAnsi" w:hAnsiTheme="minorHAnsi" w:cs="Arial"/>
          <w:sz w:val="22"/>
          <w:szCs w:val="22"/>
        </w:rPr>
        <w:t xml:space="preserve"> Please send the attached accommodation request form, indicating your preferences, to the Secretary. </w:t>
      </w:r>
      <w:r w:rsidR="0010078C">
        <w:rPr>
          <w:rFonts w:asciiTheme="minorHAnsi" w:hAnsiTheme="minorHAnsi" w:cs="Arial"/>
          <w:sz w:val="22"/>
          <w:szCs w:val="22"/>
        </w:rPr>
        <w:t xml:space="preserve">You will be contacted with your allocated hotel information after registration closes. </w:t>
      </w:r>
      <w:r w:rsidR="00B401E4" w:rsidRPr="005C62C7">
        <w:rPr>
          <w:rFonts w:asciiTheme="minorHAnsi" w:hAnsiTheme="minorHAnsi" w:cs="Arial"/>
          <w:sz w:val="22"/>
          <w:szCs w:val="22"/>
        </w:rPr>
        <w:t>If you are not planning on staying for the full duration o</w:t>
      </w:r>
      <w:r w:rsidRPr="005C62C7">
        <w:rPr>
          <w:rFonts w:asciiTheme="minorHAnsi" w:hAnsiTheme="minorHAnsi" w:cs="Arial"/>
          <w:sz w:val="22"/>
          <w:szCs w:val="22"/>
        </w:rPr>
        <w:t xml:space="preserve">f the meeting, please inform us, </w:t>
      </w:r>
      <w:r w:rsidR="00B401E4" w:rsidRPr="005C62C7">
        <w:rPr>
          <w:rFonts w:asciiTheme="minorHAnsi" w:hAnsiTheme="minorHAnsi" w:cs="Arial"/>
          <w:sz w:val="22"/>
          <w:szCs w:val="22"/>
        </w:rPr>
        <w:t xml:space="preserve">so that you are </w:t>
      </w:r>
      <w:r w:rsidR="0010078C">
        <w:rPr>
          <w:rFonts w:asciiTheme="minorHAnsi" w:hAnsiTheme="minorHAnsi" w:cs="Arial"/>
          <w:sz w:val="22"/>
          <w:szCs w:val="22"/>
        </w:rPr>
        <w:t>only charged for the nights you are staying</w:t>
      </w:r>
      <w:r w:rsidR="00B401E4" w:rsidRPr="005C62C7">
        <w:rPr>
          <w:rFonts w:asciiTheme="minorHAnsi" w:hAnsiTheme="minorHAnsi" w:cs="Arial"/>
          <w:sz w:val="22"/>
          <w:szCs w:val="22"/>
        </w:rPr>
        <w:t>.</w:t>
      </w:r>
      <w:r w:rsidR="00F62DD2" w:rsidRPr="005C62C7">
        <w:rPr>
          <w:rFonts w:ascii="Calibri" w:hAnsi="Calibri"/>
          <w:sz w:val="22"/>
          <w:szCs w:val="22"/>
        </w:rPr>
        <w:t xml:space="preserve">  We are happy for people to arrange their own, alternative, accommodation.</w:t>
      </w:r>
    </w:p>
    <w:p w:rsidR="00F62DD2" w:rsidRPr="005C62C7" w:rsidRDefault="00F62DD2" w:rsidP="00F62DD2">
      <w:pPr>
        <w:pStyle w:val="BodyText"/>
        <w:rPr>
          <w:rFonts w:ascii="Calibri" w:hAnsi="Calibri"/>
          <w:sz w:val="22"/>
          <w:szCs w:val="22"/>
        </w:rPr>
      </w:pPr>
    </w:p>
    <w:p w:rsidR="00F62DD2" w:rsidRPr="005C62C7" w:rsidRDefault="00F62DD2" w:rsidP="00F62DD2">
      <w:pPr>
        <w:pStyle w:val="BodyText"/>
        <w:jc w:val="center"/>
        <w:rPr>
          <w:rFonts w:ascii="Calibri" w:hAnsi="Calibri"/>
          <w:b/>
          <w:i/>
          <w:sz w:val="22"/>
          <w:szCs w:val="22"/>
        </w:rPr>
      </w:pPr>
      <w:r w:rsidRPr="005C62C7">
        <w:rPr>
          <w:rFonts w:ascii="Calibri" w:hAnsi="Calibri"/>
          <w:b/>
          <w:i/>
          <w:sz w:val="22"/>
          <w:szCs w:val="22"/>
        </w:rPr>
        <w:t xml:space="preserve">The deadline for </w:t>
      </w:r>
      <w:r w:rsidR="004B66A7" w:rsidRPr="005C62C7">
        <w:rPr>
          <w:rFonts w:ascii="Calibri" w:hAnsi="Calibri"/>
          <w:b/>
          <w:i/>
          <w:sz w:val="22"/>
          <w:szCs w:val="22"/>
        </w:rPr>
        <w:t>EARLYBIRD registration is 28.2.201</w:t>
      </w:r>
      <w:r w:rsidR="00800A8C" w:rsidRPr="005C62C7">
        <w:rPr>
          <w:rFonts w:ascii="Calibri" w:hAnsi="Calibri"/>
          <w:b/>
          <w:i/>
          <w:sz w:val="22"/>
          <w:szCs w:val="22"/>
        </w:rPr>
        <w:t>7</w:t>
      </w:r>
      <w:r w:rsidR="004B66A7" w:rsidRPr="005C62C7">
        <w:rPr>
          <w:rFonts w:ascii="Calibri" w:hAnsi="Calibri"/>
          <w:b/>
          <w:i/>
          <w:sz w:val="22"/>
          <w:szCs w:val="22"/>
        </w:rPr>
        <w:t xml:space="preserve">, and for all other </w:t>
      </w:r>
      <w:r w:rsidRPr="005C62C7">
        <w:rPr>
          <w:rFonts w:ascii="Calibri" w:hAnsi="Calibri"/>
          <w:b/>
          <w:i/>
          <w:sz w:val="22"/>
          <w:szCs w:val="22"/>
        </w:rPr>
        <w:t xml:space="preserve">registrations is </w:t>
      </w:r>
      <w:r w:rsidR="00800A8C" w:rsidRPr="005C62C7">
        <w:rPr>
          <w:rFonts w:ascii="Calibri" w:hAnsi="Calibri"/>
          <w:b/>
          <w:i/>
          <w:sz w:val="22"/>
          <w:szCs w:val="22"/>
        </w:rPr>
        <w:t>31</w:t>
      </w:r>
      <w:r w:rsidR="004B66A7" w:rsidRPr="005C62C7">
        <w:rPr>
          <w:rFonts w:ascii="Calibri" w:hAnsi="Calibri"/>
          <w:b/>
          <w:i/>
          <w:sz w:val="22"/>
          <w:szCs w:val="22"/>
        </w:rPr>
        <w:t>.</w:t>
      </w:r>
      <w:r w:rsidR="00800A8C" w:rsidRPr="005C62C7">
        <w:rPr>
          <w:rFonts w:ascii="Calibri" w:hAnsi="Calibri"/>
          <w:b/>
          <w:i/>
          <w:sz w:val="22"/>
          <w:szCs w:val="22"/>
        </w:rPr>
        <w:t>3.2017</w:t>
      </w:r>
      <w:r w:rsidRPr="005C62C7">
        <w:rPr>
          <w:rFonts w:ascii="Calibri" w:hAnsi="Calibri"/>
          <w:b/>
          <w:i/>
          <w:sz w:val="22"/>
          <w:szCs w:val="22"/>
        </w:rPr>
        <w:t>.</w:t>
      </w:r>
    </w:p>
    <w:p w:rsidR="00F62DD2" w:rsidRPr="005C62C7" w:rsidRDefault="00F62DD2" w:rsidP="00F62DD2">
      <w:pPr>
        <w:pStyle w:val="BodyText"/>
        <w:jc w:val="center"/>
        <w:rPr>
          <w:rFonts w:ascii="Calibri" w:hAnsi="Calibri"/>
          <w:b/>
          <w:i/>
          <w:sz w:val="22"/>
          <w:szCs w:val="22"/>
        </w:rPr>
      </w:pPr>
    </w:p>
    <w:p w:rsidR="008F45F1" w:rsidRPr="005C62C7" w:rsidRDefault="0010078C" w:rsidP="002808EA">
      <w:pPr>
        <w:pStyle w:val="BodyText"/>
        <w:rPr>
          <w:rFonts w:asciiTheme="minorHAnsi" w:hAnsiTheme="minorHAnsi"/>
          <w:sz w:val="22"/>
          <w:szCs w:val="22"/>
        </w:rPr>
      </w:pPr>
      <w:r>
        <w:rPr>
          <w:rFonts w:asciiTheme="minorHAnsi" w:hAnsiTheme="minorHAnsi"/>
          <w:sz w:val="22"/>
          <w:szCs w:val="22"/>
        </w:rPr>
        <w:t>All p</w:t>
      </w:r>
      <w:r w:rsidR="002808EA" w:rsidRPr="005C62C7">
        <w:rPr>
          <w:rFonts w:asciiTheme="minorHAnsi" w:hAnsiTheme="minorHAnsi"/>
          <w:sz w:val="22"/>
          <w:szCs w:val="22"/>
        </w:rPr>
        <w:t>articipan</w:t>
      </w:r>
      <w:r w:rsidR="008F45F1" w:rsidRPr="005C62C7">
        <w:rPr>
          <w:rFonts w:asciiTheme="minorHAnsi" w:hAnsiTheme="minorHAnsi"/>
          <w:sz w:val="22"/>
          <w:szCs w:val="22"/>
        </w:rPr>
        <w:t xml:space="preserve">ts </w:t>
      </w:r>
      <w:r w:rsidR="007E485D" w:rsidRPr="005C62C7">
        <w:rPr>
          <w:rFonts w:asciiTheme="minorHAnsi" w:hAnsiTheme="minorHAnsi"/>
          <w:sz w:val="22"/>
          <w:szCs w:val="22"/>
        </w:rPr>
        <w:t>other than students app</w:t>
      </w:r>
      <w:r>
        <w:rPr>
          <w:rFonts w:asciiTheme="minorHAnsi" w:hAnsiTheme="minorHAnsi"/>
          <w:sz w:val="22"/>
          <w:szCs w:val="22"/>
        </w:rPr>
        <w:t>lying for the bursary package: o</w:t>
      </w:r>
      <w:r w:rsidR="00684332" w:rsidRPr="005C62C7">
        <w:rPr>
          <w:rFonts w:asciiTheme="minorHAnsi" w:hAnsiTheme="minorHAnsi"/>
          <w:sz w:val="22"/>
          <w:szCs w:val="22"/>
        </w:rPr>
        <w:t xml:space="preserve">nline </w:t>
      </w:r>
      <w:r w:rsidR="008F45F1" w:rsidRPr="005C62C7">
        <w:rPr>
          <w:rFonts w:asciiTheme="minorHAnsi" w:hAnsiTheme="minorHAnsi"/>
          <w:sz w:val="22"/>
          <w:szCs w:val="22"/>
        </w:rPr>
        <w:t xml:space="preserve">registration </w:t>
      </w:r>
      <w:r>
        <w:rPr>
          <w:rFonts w:asciiTheme="minorHAnsi" w:hAnsiTheme="minorHAnsi"/>
          <w:sz w:val="22"/>
          <w:szCs w:val="22"/>
        </w:rPr>
        <w:t xml:space="preserve">with payment </w:t>
      </w:r>
      <w:r w:rsidR="00684332" w:rsidRPr="005C62C7">
        <w:rPr>
          <w:rFonts w:asciiTheme="minorHAnsi" w:hAnsiTheme="minorHAnsi"/>
          <w:sz w:val="22"/>
          <w:szCs w:val="22"/>
        </w:rPr>
        <w:t>by debit/credit card using the online registration link</w:t>
      </w:r>
      <w:r w:rsidR="008F45F1" w:rsidRPr="005C62C7">
        <w:rPr>
          <w:rFonts w:asciiTheme="minorHAnsi" w:hAnsiTheme="minorHAnsi"/>
          <w:sz w:val="22"/>
          <w:szCs w:val="22"/>
        </w:rPr>
        <w:t xml:space="preserve">, which will open </w:t>
      </w:r>
      <w:r w:rsidR="007E485D" w:rsidRPr="005C62C7">
        <w:rPr>
          <w:rFonts w:asciiTheme="minorHAnsi" w:hAnsiTheme="minorHAnsi"/>
          <w:sz w:val="22"/>
          <w:szCs w:val="22"/>
        </w:rPr>
        <w:t>by the end of</w:t>
      </w:r>
      <w:r w:rsidR="008F45F1" w:rsidRPr="005C62C7">
        <w:rPr>
          <w:rFonts w:asciiTheme="minorHAnsi" w:hAnsiTheme="minorHAnsi"/>
          <w:sz w:val="22"/>
          <w:szCs w:val="22"/>
        </w:rPr>
        <w:t xml:space="preserve"> November 2016.</w:t>
      </w:r>
      <w:r>
        <w:rPr>
          <w:rFonts w:asciiTheme="minorHAnsi" w:hAnsiTheme="minorHAnsi"/>
          <w:sz w:val="22"/>
          <w:szCs w:val="22"/>
        </w:rPr>
        <w:t xml:space="preserve"> Delegates wishing to present should send an abstract, using the attached template, to the Secretary.</w:t>
      </w:r>
    </w:p>
    <w:p w:rsidR="007E485D" w:rsidRPr="005C62C7" w:rsidRDefault="007E485D" w:rsidP="002808EA">
      <w:pPr>
        <w:pStyle w:val="BodyText"/>
        <w:rPr>
          <w:rFonts w:asciiTheme="minorHAnsi" w:hAnsiTheme="minorHAnsi"/>
          <w:sz w:val="22"/>
          <w:szCs w:val="22"/>
        </w:rPr>
      </w:pPr>
    </w:p>
    <w:p w:rsidR="00C54F48" w:rsidRPr="005C62C7" w:rsidRDefault="00C54F48" w:rsidP="002808EA">
      <w:pPr>
        <w:pStyle w:val="BodyText"/>
        <w:rPr>
          <w:rFonts w:asciiTheme="minorHAnsi" w:hAnsiTheme="minorHAnsi"/>
          <w:b/>
          <w:sz w:val="22"/>
          <w:szCs w:val="22"/>
        </w:rPr>
      </w:pPr>
      <w:r w:rsidRPr="005C62C7">
        <w:rPr>
          <w:rFonts w:asciiTheme="minorHAnsi" w:hAnsiTheme="minorHAnsi"/>
          <w:b/>
          <w:sz w:val="22"/>
          <w:szCs w:val="22"/>
        </w:rPr>
        <w:t>PLEASE NOTE THAT STUDENTS APPLYING FOR THE BURSARY PACKAGE CANNOT REGISTER/PAY ONLINE BUT SHOULD APPLY DIRECTLY TO THE SECRETARY</w:t>
      </w:r>
    </w:p>
    <w:p w:rsidR="00C54F48" w:rsidRPr="005C62C7" w:rsidRDefault="00C54F48" w:rsidP="002808EA">
      <w:pPr>
        <w:pStyle w:val="BodyText"/>
        <w:rPr>
          <w:rFonts w:asciiTheme="minorHAnsi" w:hAnsiTheme="minorHAnsi"/>
          <w:sz w:val="22"/>
          <w:szCs w:val="22"/>
        </w:rPr>
      </w:pPr>
    </w:p>
    <w:p w:rsidR="008F45F1" w:rsidRPr="005C62C7" w:rsidRDefault="008F45F1">
      <w:pPr>
        <w:rPr>
          <w:rFonts w:ascii="Calibri" w:hAnsi="Calibri"/>
          <w:b/>
          <w:color w:val="000000"/>
          <w:sz w:val="22"/>
          <w:szCs w:val="22"/>
        </w:rPr>
      </w:pPr>
    </w:p>
    <w:p w:rsidR="00FB5271" w:rsidRPr="0010078C" w:rsidRDefault="00FB5271" w:rsidP="001C51C8">
      <w:pPr>
        <w:widowControl w:val="0"/>
        <w:rPr>
          <w:rFonts w:ascii="Calibri" w:hAnsi="Calibri"/>
          <w:b/>
          <w:color w:val="000000"/>
          <w:sz w:val="28"/>
          <w:szCs w:val="28"/>
        </w:rPr>
      </w:pPr>
      <w:r w:rsidRPr="0010078C">
        <w:rPr>
          <w:rFonts w:ascii="Calibri" w:hAnsi="Calibri"/>
          <w:b/>
          <w:color w:val="000000"/>
          <w:sz w:val="28"/>
          <w:szCs w:val="28"/>
        </w:rPr>
        <w:t>Accompanying Persons</w:t>
      </w:r>
    </w:p>
    <w:p w:rsidR="00620D57" w:rsidRPr="0010078C" w:rsidRDefault="00620D57" w:rsidP="001C51C8">
      <w:pPr>
        <w:widowControl w:val="0"/>
        <w:rPr>
          <w:rFonts w:ascii="Calibri" w:hAnsi="Calibri"/>
          <w:sz w:val="22"/>
          <w:szCs w:val="22"/>
        </w:rPr>
      </w:pPr>
    </w:p>
    <w:p w:rsidR="00FB5271" w:rsidRPr="0010078C" w:rsidRDefault="00620D57" w:rsidP="00035AC5">
      <w:pPr>
        <w:widowControl w:val="0"/>
        <w:jc w:val="both"/>
        <w:rPr>
          <w:rFonts w:ascii="Calibri" w:hAnsi="Calibri"/>
          <w:color w:val="000000"/>
          <w:sz w:val="22"/>
          <w:szCs w:val="22"/>
        </w:rPr>
      </w:pPr>
      <w:r w:rsidRPr="0010078C">
        <w:rPr>
          <w:rFonts w:ascii="Calibri" w:hAnsi="Calibri"/>
          <w:sz w:val="22"/>
          <w:szCs w:val="22"/>
        </w:rPr>
        <w:t>Accompanying persons are especially welcome at this meeting – the Lake District is an excellent centre for visitors.  There will be an accompanying persons’ programme</w:t>
      </w:r>
      <w:r w:rsidR="00684332" w:rsidRPr="0010078C">
        <w:rPr>
          <w:rFonts w:ascii="Calibri" w:hAnsi="Calibri"/>
          <w:sz w:val="22"/>
          <w:szCs w:val="22"/>
        </w:rPr>
        <w:t>, including visits to local sites of interest during the morning scientific sessions and social activities during the evening scientific sessions</w:t>
      </w:r>
      <w:r w:rsidRPr="0010078C">
        <w:rPr>
          <w:rFonts w:ascii="Calibri" w:hAnsi="Calibri"/>
          <w:sz w:val="22"/>
          <w:szCs w:val="22"/>
        </w:rPr>
        <w:t xml:space="preserve">.  </w:t>
      </w:r>
      <w:r w:rsidRPr="0010078C">
        <w:rPr>
          <w:rFonts w:ascii="Calibri" w:hAnsi="Calibri"/>
          <w:color w:val="000000"/>
          <w:sz w:val="22"/>
          <w:szCs w:val="22"/>
        </w:rPr>
        <w:t>If you wish to find out more about the Accompanying Persons programme, please contact</w:t>
      </w:r>
      <w:r w:rsidR="004B66A7" w:rsidRPr="0010078C">
        <w:rPr>
          <w:rFonts w:ascii="Calibri" w:hAnsi="Calibri"/>
          <w:color w:val="000000"/>
          <w:sz w:val="22"/>
          <w:szCs w:val="22"/>
        </w:rPr>
        <w:t xml:space="preserve"> </w:t>
      </w:r>
      <w:r w:rsidR="00684332" w:rsidRPr="0010078C">
        <w:rPr>
          <w:rFonts w:ascii="Calibri" w:hAnsi="Calibri"/>
          <w:color w:val="000000"/>
          <w:sz w:val="22"/>
          <w:szCs w:val="22"/>
        </w:rPr>
        <w:t>the Secretary</w:t>
      </w:r>
      <w:r w:rsidRPr="0010078C">
        <w:rPr>
          <w:rFonts w:ascii="Calibri" w:hAnsi="Calibri"/>
          <w:color w:val="000000"/>
          <w:sz w:val="22"/>
          <w:szCs w:val="22"/>
        </w:rPr>
        <w:t>.</w:t>
      </w:r>
      <w:r w:rsidR="00B401E4" w:rsidRPr="0010078C">
        <w:rPr>
          <w:rFonts w:ascii="Calibri" w:hAnsi="Calibri"/>
          <w:color w:val="000000"/>
          <w:sz w:val="22"/>
          <w:szCs w:val="22"/>
        </w:rPr>
        <w:t xml:space="preserve">  Registration is free for accompanying persons, but the normal accommodation rates apply.  You may also have to pay small costs (e.g. for entrances</w:t>
      </w:r>
      <w:r w:rsidR="00E618DB" w:rsidRPr="0010078C">
        <w:rPr>
          <w:rFonts w:ascii="Calibri" w:hAnsi="Calibri"/>
          <w:color w:val="000000"/>
          <w:sz w:val="22"/>
          <w:szCs w:val="22"/>
        </w:rPr>
        <w:t xml:space="preserve"> or refreshments</w:t>
      </w:r>
      <w:r w:rsidR="00B401E4" w:rsidRPr="0010078C">
        <w:rPr>
          <w:rFonts w:ascii="Calibri" w:hAnsi="Calibri"/>
          <w:color w:val="000000"/>
          <w:sz w:val="22"/>
          <w:szCs w:val="22"/>
        </w:rPr>
        <w:t>) during excursions.</w:t>
      </w:r>
    </w:p>
    <w:p w:rsidR="00F62DD2" w:rsidRPr="0010078C" w:rsidRDefault="00F62DD2" w:rsidP="001C51C8">
      <w:pPr>
        <w:widowControl w:val="0"/>
        <w:rPr>
          <w:rFonts w:ascii="Calibri" w:hAnsi="Calibri"/>
          <w:color w:val="000000"/>
          <w:sz w:val="22"/>
          <w:szCs w:val="22"/>
        </w:rPr>
      </w:pPr>
    </w:p>
    <w:p w:rsidR="00F62DD2" w:rsidRPr="0010078C" w:rsidRDefault="00F62DD2" w:rsidP="001C51C8">
      <w:pPr>
        <w:widowControl w:val="0"/>
        <w:rPr>
          <w:rFonts w:ascii="Calibri" w:hAnsi="Calibri"/>
          <w:color w:val="000000"/>
          <w:sz w:val="22"/>
          <w:szCs w:val="22"/>
        </w:rPr>
      </w:pPr>
    </w:p>
    <w:p w:rsidR="001C51C8" w:rsidRPr="0010078C" w:rsidRDefault="00390CB3" w:rsidP="001C51C8">
      <w:pPr>
        <w:widowControl w:val="0"/>
        <w:rPr>
          <w:rFonts w:ascii="Calibri" w:hAnsi="Calibri"/>
          <w:b/>
          <w:color w:val="000000"/>
          <w:sz w:val="28"/>
          <w:szCs w:val="28"/>
        </w:rPr>
      </w:pPr>
      <w:r w:rsidRPr="0010078C">
        <w:rPr>
          <w:rFonts w:ascii="Calibri" w:hAnsi="Calibri"/>
          <w:b/>
          <w:color w:val="000000"/>
          <w:sz w:val="28"/>
          <w:szCs w:val="28"/>
        </w:rPr>
        <w:t>What you will</w:t>
      </w:r>
      <w:r w:rsidR="001C51C8" w:rsidRPr="0010078C">
        <w:rPr>
          <w:rFonts w:ascii="Calibri" w:hAnsi="Calibri"/>
          <w:b/>
          <w:color w:val="000000"/>
          <w:sz w:val="28"/>
          <w:szCs w:val="28"/>
        </w:rPr>
        <w:t xml:space="preserve"> need to bring:</w:t>
      </w:r>
    </w:p>
    <w:p w:rsidR="00AA5FC7" w:rsidRPr="0010078C" w:rsidRDefault="00AA5FC7" w:rsidP="001C51C8">
      <w:pPr>
        <w:widowControl w:val="0"/>
        <w:rPr>
          <w:rFonts w:ascii="Calibri" w:hAnsi="Calibri"/>
          <w:color w:val="000000"/>
          <w:sz w:val="28"/>
          <w:szCs w:val="28"/>
        </w:rPr>
      </w:pPr>
    </w:p>
    <w:p w:rsidR="0017689E" w:rsidRPr="0010078C" w:rsidRDefault="0017689E" w:rsidP="00035AC5">
      <w:pPr>
        <w:widowControl w:val="0"/>
        <w:jc w:val="both"/>
        <w:rPr>
          <w:rFonts w:ascii="Calibri" w:hAnsi="Calibri"/>
          <w:color w:val="000000"/>
          <w:sz w:val="22"/>
          <w:szCs w:val="22"/>
        </w:rPr>
      </w:pPr>
      <w:r w:rsidRPr="0010078C">
        <w:rPr>
          <w:rFonts w:ascii="Calibri" w:hAnsi="Calibri"/>
          <w:color w:val="000000"/>
          <w:sz w:val="22"/>
          <w:szCs w:val="22"/>
        </w:rPr>
        <w:t>The meeting is relatively informal and dress during the lectures is informal.</w:t>
      </w:r>
    </w:p>
    <w:p w:rsidR="0017689E" w:rsidRPr="0010078C" w:rsidRDefault="0017689E" w:rsidP="00035AC5">
      <w:pPr>
        <w:jc w:val="both"/>
        <w:rPr>
          <w:rFonts w:ascii="Calibri" w:hAnsi="Calibri"/>
          <w:sz w:val="22"/>
          <w:szCs w:val="22"/>
        </w:rPr>
      </w:pPr>
      <w:r w:rsidRPr="0010078C">
        <w:rPr>
          <w:rFonts w:ascii="Calibri" w:hAnsi="Calibri"/>
          <w:sz w:val="22"/>
          <w:szCs w:val="22"/>
        </w:rPr>
        <w:t xml:space="preserve">The central location of the village allows the possibility of a variety of outdoor activities during the afternoons.  These range from a stroll by the Lake, to more demanding adventures above the 900m contour for which, of course, sturdy footwear </w:t>
      </w:r>
      <w:r w:rsidR="00B401E4" w:rsidRPr="0010078C">
        <w:rPr>
          <w:rFonts w:ascii="Calibri" w:hAnsi="Calibri"/>
          <w:sz w:val="22"/>
          <w:szCs w:val="22"/>
        </w:rPr>
        <w:t xml:space="preserve">(walking boots) </w:t>
      </w:r>
      <w:r w:rsidRPr="0010078C">
        <w:rPr>
          <w:rFonts w:ascii="Calibri" w:hAnsi="Calibri"/>
          <w:sz w:val="22"/>
          <w:szCs w:val="22"/>
        </w:rPr>
        <w:t>and waterproof clothing are essential.  The weather can be very variable even in May, and previous meetings have been basked in sunshine or in cold and very wet conditions!  Fell walking ‘opportunities’ will be available on Friday and Saturday afternoon, led by one of our regular delegates, and it is hoped to hold the traditional ‘</w:t>
      </w:r>
      <w:proofErr w:type="spellStart"/>
      <w:r w:rsidRPr="0010078C">
        <w:rPr>
          <w:rFonts w:ascii="Calibri" w:hAnsi="Calibri"/>
          <w:sz w:val="22"/>
          <w:szCs w:val="22"/>
        </w:rPr>
        <w:t>Katritzky</w:t>
      </w:r>
      <w:proofErr w:type="spellEnd"/>
      <w:r w:rsidRPr="0010078C">
        <w:rPr>
          <w:rFonts w:ascii="Calibri" w:hAnsi="Calibri"/>
          <w:sz w:val="22"/>
          <w:szCs w:val="22"/>
        </w:rPr>
        <w:t xml:space="preserve"> Memorial</w:t>
      </w:r>
      <w:r w:rsidR="00684332" w:rsidRPr="0010078C">
        <w:rPr>
          <w:rFonts w:ascii="Calibri" w:hAnsi="Calibri"/>
          <w:sz w:val="22"/>
          <w:szCs w:val="22"/>
        </w:rPr>
        <w:t xml:space="preserve"> Walk’ on the Sunday afternoon; a fairly challenging walk over the fells to Borrowdale, with refreshments at a local tearoom and a coach for the return to Grasmere. </w:t>
      </w:r>
      <w:r w:rsidRPr="0010078C">
        <w:rPr>
          <w:rFonts w:ascii="Calibri" w:hAnsi="Calibri"/>
          <w:sz w:val="22"/>
          <w:szCs w:val="22"/>
        </w:rPr>
        <w:t xml:space="preserve"> Those new to Grasmere can be assured of a warm invitation to join in.</w:t>
      </w:r>
    </w:p>
    <w:p w:rsidR="001C51C8" w:rsidRPr="0010078C" w:rsidRDefault="0017689E" w:rsidP="0017689E">
      <w:pPr>
        <w:jc w:val="both"/>
        <w:rPr>
          <w:rFonts w:ascii="Calibri" w:hAnsi="Calibri"/>
          <w:sz w:val="22"/>
          <w:szCs w:val="22"/>
        </w:rPr>
      </w:pPr>
      <w:r w:rsidRPr="0010078C">
        <w:rPr>
          <w:rFonts w:ascii="Calibri" w:hAnsi="Calibri"/>
          <w:sz w:val="22"/>
          <w:szCs w:val="22"/>
        </w:rPr>
        <w:t>The Banquet on the Sunday evening is generally a more formal affair, with smarter dress expected (shirts/ties the norm).</w:t>
      </w:r>
    </w:p>
    <w:p w:rsidR="0017689E" w:rsidRPr="0010078C" w:rsidRDefault="0017689E" w:rsidP="0017689E">
      <w:pPr>
        <w:jc w:val="both"/>
        <w:rPr>
          <w:rFonts w:ascii="Calibri" w:hAnsi="Calibri"/>
          <w:color w:val="000000"/>
          <w:sz w:val="22"/>
          <w:szCs w:val="22"/>
        </w:rPr>
      </w:pPr>
    </w:p>
    <w:p w:rsidR="00620D57" w:rsidRPr="0010078C" w:rsidRDefault="00620D57" w:rsidP="001C51C8">
      <w:pPr>
        <w:widowControl w:val="0"/>
        <w:rPr>
          <w:rFonts w:ascii="Calibri" w:hAnsi="Calibri"/>
          <w:color w:val="000000"/>
          <w:sz w:val="22"/>
          <w:szCs w:val="22"/>
        </w:rPr>
      </w:pPr>
    </w:p>
    <w:p w:rsidR="00620D57" w:rsidRPr="0010078C" w:rsidRDefault="0010078C" w:rsidP="0017689E">
      <w:pPr>
        <w:widowControl w:val="0"/>
        <w:jc w:val="both"/>
        <w:rPr>
          <w:rFonts w:ascii="Calibri" w:hAnsi="Calibri"/>
          <w:b/>
          <w:color w:val="000000"/>
          <w:sz w:val="28"/>
          <w:szCs w:val="28"/>
        </w:rPr>
      </w:pPr>
      <w:r>
        <w:rPr>
          <w:rFonts w:ascii="Calibri" w:hAnsi="Calibri"/>
          <w:b/>
          <w:color w:val="000000"/>
          <w:sz w:val="28"/>
          <w:szCs w:val="28"/>
        </w:rPr>
        <w:t xml:space="preserve">Scientific </w:t>
      </w:r>
      <w:r w:rsidR="00620D57" w:rsidRPr="0010078C">
        <w:rPr>
          <w:rFonts w:ascii="Calibri" w:hAnsi="Calibri"/>
          <w:b/>
          <w:color w:val="000000"/>
          <w:sz w:val="28"/>
          <w:szCs w:val="28"/>
        </w:rPr>
        <w:t>Activities:</w:t>
      </w:r>
    </w:p>
    <w:p w:rsidR="00620D57" w:rsidRPr="0010078C" w:rsidRDefault="00620D57" w:rsidP="0017689E">
      <w:pPr>
        <w:widowControl w:val="0"/>
        <w:jc w:val="both"/>
        <w:rPr>
          <w:rFonts w:ascii="Calibri" w:hAnsi="Calibri"/>
          <w:color w:val="000000"/>
          <w:sz w:val="22"/>
          <w:szCs w:val="22"/>
        </w:rPr>
      </w:pPr>
    </w:p>
    <w:p w:rsidR="00620D57" w:rsidRPr="0010078C" w:rsidRDefault="00620D57" w:rsidP="0017689E">
      <w:pPr>
        <w:jc w:val="both"/>
        <w:rPr>
          <w:rFonts w:ascii="Calibri" w:hAnsi="Calibri"/>
          <w:b/>
          <w:i/>
          <w:sz w:val="22"/>
          <w:szCs w:val="22"/>
        </w:rPr>
      </w:pPr>
      <w:r w:rsidRPr="0010078C">
        <w:rPr>
          <w:rFonts w:ascii="Calibri" w:hAnsi="Calibri"/>
          <w:b/>
          <w:i/>
          <w:sz w:val="22"/>
          <w:szCs w:val="22"/>
        </w:rPr>
        <w:t>Poster Session:</w:t>
      </w:r>
    </w:p>
    <w:p w:rsidR="00620D57" w:rsidRPr="0010078C" w:rsidRDefault="00620D57" w:rsidP="0017689E">
      <w:pPr>
        <w:jc w:val="both"/>
        <w:rPr>
          <w:rFonts w:ascii="Calibri" w:hAnsi="Calibri"/>
          <w:sz w:val="22"/>
          <w:szCs w:val="22"/>
        </w:rPr>
      </w:pPr>
      <w:r w:rsidRPr="0010078C">
        <w:rPr>
          <w:rFonts w:ascii="Calibri" w:hAnsi="Calibri"/>
          <w:sz w:val="22"/>
          <w:szCs w:val="22"/>
        </w:rPr>
        <w:t>There will be a poster session in the Wordsworth Hotel on Friday, after the evening lecture session.  We are offering to all delegates the opportunity to submit posters; those interested in submitting a poster should email a one-page abstract (Word .doc or .</w:t>
      </w:r>
      <w:proofErr w:type="spellStart"/>
      <w:r w:rsidRPr="0010078C">
        <w:rPr>
          <w:rFonts w:ascii="Calibri" w:hAnsi="Calibri"/>
          <w:sz w:val="22"/>
          <w:szCs w:val="22"/>
        </w:rPr>
        <w:t>docx</w:t>
      </w:r>
      <w:proofErr w:type="spellEnd"/>
      <w:r w:rsidRPr="0010078C">
        <w:rPr>
          <w:rFonts w:ascii="Calibri" w:hAnsi="Calibri"/>
          <w:sz w:val="22"/>
          <w:szCs w:val="22"/>
        </w:rPr>
        <w:t>) based on the enclosed sample abstract</w:t>
      </w:r>
      <w:r w:rsidR="00035AC5" w:rsidRPr="0010078C">
        <w:rPr>
          <w:rFonts w:ascii="Calibri" w:hAnsi="Calibri"/>
          <w:sz w:val="22"/>
          <w:szCs w:val="22"/>
        </w:rPr>
        <w:t xml:space="preserve"> and using the template</w:t>
      </w:r>
      <w:r w:rsidRPr="0010078C">
        <w:rPr>
          <w:rFonts w:ascii="Calibri" w:hAnsi="Calibri"/>
          <w:sz w:val="22"/>
          <w:szCs w:val="22"/>
        </w:rPr>
        <w:t xml:space="preserve"> by </w:t>
      </w:r>
      <w:r w:rsidR="00684332" w:rsidRPr="0010078C">
        <w:rPr>
          <w:rFonts w:ascii="Calibri" w:hAnsi="Calibri"/>
          <w:b/>
          <w:sz w:val="22"/>
          <w:szCs w:val="22"/>
        </w:rPr>
        <w:t>28</w:t>
      </w:r>
      <w:r w:rsidR="00FD088A" w:rsidRPr="0010078C">
        <w:rPr>
          <w:rFonts w:ascii="Calibri" w:hAnsi="Calibri"/>
          <w:b/>
          <w:sz w:val="22"/>
          <w:szCs w:val="22"/>
        </w:rPr>
        <w:t>.3.2</w:t>
      </w:r>
      <w:r w:rsidRPr="0010078C">
        <w:rPr>
          <w:rFonts w:ascii="Calibri" w:hAnsi="Calibri"/>
          <w:b/>
          <w:sz w:val="22"/>
          <w:szCs w:val="22"/>
        </w:rPr>
        <w:t>01</w:t>
      </w:r>
      <w:r w:rsidR="00684332" w:rsidRPr="0010078C">
        <w:rPr>
          <w:rFonts w:ascii="Calibri" w:hAnsi="Calibri"/>
          <w:b/>
          <w:sz w:val="22"/>
          <w:szCs w:val="22"/>
        </w:rPr>
        <w:t>7</w:t>
      </w:r>
      <w:r w:rsidRPr="0010078C">
        <w:rPr>
          <w:rFonts w:ascii="Calibri" w:hAnsi="Calibri"/>
          <w:sz w:val="22"/>
          <w:szCs w:val="22"/>
        </w:rPr>
        <w:t>.  Prizes will be awarded for the best posters presented by PhD students.</w:t>
      </w:r>
      <w:r w:rsidR="00B401E4" w:rsidRPr="0010078C">
        <w:rPr>
          <w:rFonts w:ascii="Calibri" w:hAnsi="Calibri"/>
          <w:sz w:val="22"/>
          <w:szCs w:val="22"/>
        </w:rPr>
        <w:t xml:space="preserve">  Posters should be A1 or A0 Portrait.</w:t>
      </w:r>
    </w:p>
    <w:p w:rsidR="00620D57" w:rsidRPr="0010078C" w:rsidRDefault="00620D57" w:rsidP="0017689E">
      <w:pPr>
        <w:jc w:val="both"/>
        <w:rPr>
          <w:rFonts w:ascii="Calibri" w:hAnsi="Calibri"/>
          <w:sz w:val="22"/>
          <w:szCs w:val="22"/>
        </w:rPr>
      </w:pPr>
    </w:p>
    <w:p w:rsidR="00AA5FC7" w:rsidRPr="0010078C" w:rsidRDefault="00AA5FC7" w:rsidP="0017689E">
      <w:pPr>
        <w:jc w:val="both"/>
        <w:rPr>
          <w:rFonts w:ascii="Calibri" w:hAnsi="Calibri"/>
          <w:b/>
          <w:i/>
          <w:sz w:val="22"/>
          <w:szCs w:val="22"/>
        </w:rPr>
      </w:pPr>
      <w:r w:rsidRPr="0010078C">
        <w:rPr>
          <w:rFonts w:ascii="Calibri" w:hAnsi="Calibri"/>
          <w:b/>
          <w:i/>
          <w:sz w:val="22"/>
          <w:szCs w:val="22"/>
        </w:rPr>
        <w:t>Supporting Speakers</w:t>
      </w:r>
    </w:p>
    <w:p w:rsidR="00AA5FC7" w:rsidRPr="0010078C" w:rsidRDefault="00AA5FC7" w:rsidP="0017689E">
      <w:pPr>
        <w:jc w:val="both"/>
        <w:rPr>
          <w:rFonts w:ascii="Calibri" w:hAnsi="Calibri"/>
          <w:sz w:val="22"/>
          <w:szCs w:val="22"/>
        </w:rPr>
      </w:pPr>
      <w:r w:rsidRPr="0010078C">
        <w:rPr>
          <w:rFonts w:ascii="Calibri" w:hAnsi="Calibri"/>
          <w:sz w:val="22"/>
          <w:szCs w:val="22"/>
        </w:rPr>
        <w:t>A number of supporting speaker slots (30 mins) are available to participants.</w:t>
      </w:r>
      <w:r w:rsidR="00691A00" w:rsidRPr="0010078C">
        <w:rPr>
          <w:rFonts w:ascii="Calibri" w:hAnsi="Calibri"/>
          <w:sz w:val="22"/>
          <w:szCs w:val="22"/>
        </w:rPr>
        <w:t xml:space="preserve">  These are normally split between academics</w:t>
      </w:r>
      <w:r w:rsidR="00FD088A" w:rsidRPr="0010078C">
        <w:rPr>
          <w:rFonts w:ascii="Calibri" w:hAnsi="Calibri"/>
          <w:sz w:val="22"/>
          <w:szCs w:val="22"/>
        </w:rPr>
        <w:t xml:space="preserve"> and </w:t>
      </w:r>
      <w:r w:rsidR="00691A00" w:rsidRPr="0010078C">
        <w:rPr>
          <w:rFonts w:ascii="Calibri" w:hAnsi="Calibri"/>
          <w:sz w:val="22"/>
          <w:szCs w:val="22"/>
        </w:rPr>
        <w:t>industrialists.</w:t>
      </w:r>
      <w:r w:rsidRPr="0010078C">
        <w:rPr>
          <w:rFonts w:ascii="Calibri" w:hAnsi="Calibri"/>
          <w:sz w:val="22"/>
          <w:szCs w:val="22"/>
        </w:rPr>
        <w:t xml:space="preserve">  If </w:t>
      </w:r>
      <w:r w:rsidR="00691A00" w:rsidRPr="0010078C">
        <w:rPr>
          <w:rFonts w:ascii="Calibri" w:hAnsi="Calibri"/>
          <w:sz w:val="22"/>
          <w:szCs w:val="22"/>
        </w:rPr>
        <w:t xml:space="preserve">you are interested, you should submit an abstract for consideration </w:t>
      </w:r>
      <w:r w:rsidR="0010078C" w:rsidRPr="0010078C">
        <w:rPr>
          <w:rFonts w:ascii="Calibri" w:hAnsi="Calibri"/>
          <w:sz w:val="22"/>
          <w:szCs w:val="22"/>
        </w:rPr>
        <w:t xml:space="preserve">by the Committee (as well as registering for the meeting) </w:t>
      </w:r>
      <w:r w:rsidR="00691A00" w:rsidRPr="0010078C">
        <w:rPr>
          <w:rFonts w:ascii="Calibri" w:hAnsi="Calibri"/>
          <w:sz w:val="22"/>
          <w:szCs w:val="22"/>
        </w:rPr>
        <w:t xml:space="preserve">as soon as possible, </w:t>
      </w:r>
      <w:proofErr w:type="gramStart"/>
      <w:r w:rsidR="00691A00" w:rsidRPr="0010078C">
        <w:rPr>
          <w:rFonts w:ascii="Calibri" w:hAnsi="Calibri"/>
          <w:sz w:val="22"/>
          <w:szCs w:val="22"/>
        </w:rPr>
        <w:t>and</w:t>
      </w:r>
      <w:proofErr w:type="gramEnd"/>
      <w:r w:rsidR="00691A00" w:rsidRPr="0010078C">
        <w:rPr>
          <w:rFonts w:ascii="Calibri" w:hAnsi="Calibri"/>
          <w:sz w:val="22"/>
          <w:szCs w:val="22"/>
        </w:rPr>
        <w:t xml:space="preserve"> no later than </w:t>
      </w:r>
      <w:r w:rsidR="00684332" w:rsidRPr="0010078C">
        <w:rPr>
          <w:rFonts w:ascii="Calibri" w:hAnsi="Calibri"/>
          <w:b/>
          <w:sz w:val="22"/>
          <w:szCs w:val="22"/>
        </w:rPr>
        <w:t>28</w:t>
      </w:r>
      <w:r w:rsidR="00FD088A" w:rsidRPr="0010078C">
        <w:rPr>
          <w:rFonts w:ascii="Calibri" w:hAnsi="Calibri"/>
          <w:b/>
          <w:sz w:val="22"/>
          <w:szCs w:val="22"/>
        </w:rPr>
        <w:t>.3.201</w:t>
      </w:r>
      <w:r w:rsidR="00684332" w:rsidRPr="0010078C">
        <w:rPr>
          <w:rFonts w:ascii="Calibri" w:hAnsi="Calibri"/>
          <w:b/>
          <w:sz w:val="22"/>
          <w:szCs w:val="22"/>
        </w:rPr>
        <w:t>7</w:t>
      </w:r>
      <w:r w:rsidR="00691A00" w:rsidRPr="0010078C">
        <w:rPr>
          <w:rFonts w:ascii="Calibri" w:hAnsi="Calibri"/>
          <w:sz w:val="22"/>
          <w:szCs w:val="22"/>
        </w:rPr>
        <w:t xml:space="preserve">.  You will be informed of the outcome by </w:t>
      </w:r>
      <w:r w:rsidR="00FD088A" w:rsidRPr="0010078C">
        <w:rPr>
          <w:rFonts w:ascii="Calibri" w:hAnsi="Calibri"/>
          <w:b/>
          <w:sz w:val="22"/>
          <w:szCs w:val="22"/>
        </w:rPr>
        <w:t>10</w:t>
      </w:r>
      <w:r w:rsidR="00691A00" w:rsidRPr="0010078C">
        <w:rPr>
          <w:rFonts w:ascii="Calibri" w:hAnsi="Calibri"/>
          <w:b/>
          <w:sz w:val="22"/>
          <w:szCs w:val="22"/>
        </w:rPr>
        <w:t>.4.201</w:t>
      </w:r>
      <w:r w:rsidR="00684332" w:rsidRPr="0010078C">
        <w:rPr>
          <w:rFonts w:ascii="Calibri" w:hAnsi="Calibri"/>
          <w:b/>
          <w:sz w:val="22"/>
          <w:szCs w:val="22"/>
        </w:rPr>
        <w:t>7</w:t>
      </w:r>
      <w:r w:rsidR="00691A00" w:rsidRPr="0010078C">
        <w:rPr>
          <w:rFonts w:ascii="Calibri" w:hAnsi="Calibri"/>
          <w:sz w:val="22"/>
          <w:szCs w:val="22"/>
        </w:rPr>
        <w:t>.</w:t>
      </w:r>
    </w:p>
    <w:p w:rsidR="00691A00" w:rsidRPr="0010078C" w:rsidRDefault="00691A00" w:rsidP="0017689E">
      <w:pPr>
        <w:jc w:val="both"/>
        <w:rPr>
          <w:rFonts w:ascii="Calibri" w:hAnsi="Calibri"/>
          <w:sz w:val="22"/>
          <w:szCs w:val="22"/>
        </w:rPr>
      </w:pPr>
      <w:r w:rsidRPr="0010078C">
        <w:rPr>
          <w:rFonts w:ascii="Calibri" w:hAnsi="Calibri"/>
          <w:sz w:val="22"/>
          <w:szCs w:val="22"/>
        </w:rPr>
        <w:t xml:space="preserve">The Group </w:t>
      </w:r>
      <w:r w:rsidRPr="0010078C">
        <w:rPr>
          <w:rFonts w:ascii="Calibri" w:hAnsi="Calibri"/>
          <w:b/>
          <w:sz w:val="22"/>
          <w:szCs w:val="22"/>
        </w:rPr>
        <w:t>does not</w:t>
      </w:r>
      <w:r w:rsidRPr="0010078C">
        <w:rPr>
          <w:rFonts w:ascii="Calibri" w:hAnsi="Calibri"/>
          <w:sz w:val="22"/>
          <w:szCs w:val="22"/>
        </w:rPr>
        <w:t xml:space="preserve"> cover travel expenses or accommod</w:t>
      </w:r>
      <w:r w:rsidR="00FD088A" w:rsidRPr="0010078C">
        <w:rPr>
          <w:rFonts w:ascii="Calibri" w:hAnsi="Calibri"/>
          <w:sz w:val="22"/>
          <w:szCs w:val="22"/>
        </w:rPr>
        <w:t>ation for supporting speakers.</w:t>
      </w:r>
    </w:p>
    <w:p w:rsidR="00AA5FC7" w:rsidRPr="0010078C" w:rsidRDefault="00AA5FC7" w:rsidP="0017689E">
      <w:pPr>
        <w:jc w:val="both"/>
        <w:rPr>
          <w:rFonts w:ascii="Calibri" w:hAnsi="Calibri"/>
          <w:sz w:val="22"/>
          <w:szCs w:val="22"/>
        </w:rPr>
      </w:pPr>
    </w:p>
    <w:p w:rsidR="00620D57" w:rsidRPr="0010078C" w:rsidRDefault="00620D57" w:rsidP="0017689E">
      <w:pPr>
        <w:jc w:val="both"/>
        <w:rPr>
          <w:rFonts w:ascii="Calibri" w:hAnsi="Calibri"/>
          <w:b/>
          <w:i/>
          <w:sz w:val="22"/>
          <w:szCs w:val="22"/>
        </w:rPr>
      </w:pPr>
      <w:r w:rsidRPr="0010078C">
        <w:rPr>
          <w:rFonts w:ascii="Calibri" w:hAnsi="Calibri"/>
          <w:b/>
          <w:i/>
          <w:sz w:val="22"/>
          <w:szCs w:val="22"/>
        </w:rPr>
        <w:t>PhD</w:t>
      </w:r>
      <w:r w:rsidR="00B401E4" w:rsidRPr="0010078C">
        <w:rPr>
          <w:rFonts w:ascii="Calibri" w:hAnsi="Calibri"/>
          <w:b/>
          <w:i/>
          <w:sz w:val="22"/>
          <w:szCs w:val="22"/>
        </w:rPr>
        <w:t xml:space="preserve"> Student</w:t>
      </w:r>
      <w:r w:rsidRPr="0010078C">
        <w:rPr>
          <w:rFonts w:ascii="Calibri" w:hAnsi="Calibri"/>
          <w:b/>
          <w:i/>
          <w:sz w:val="22"/>
          <w:szCs w:val="22"/>
        </w:rPr>
        <w:t xml:space="preserve"> </w:t>
      </w:r>
      <w:r w:rsidR="00B401E4" w:rsidRPr="0010078C">
        <w:rPr>
          <w:rFonts w:ascii="Calibri" w:hAnsi="Calibri"/>
          <w:b/>
          <w:i/>
          <w:sz w:val="22"/>
          <w:szCs w:val="22"/>
        </w:rPr>
        <w:t xml:space="preserve">and Post-Doc </w:t>
      </w:r>
      <w:r w:rsidRPr="0010078C">
        <w:rPr>
          <w:rFonts w:ascii="Calibri" w:hAnsi="Calibri"/>
          <w:b/>
          <w:i/>
          <w:sz w:val="22"/>
          <w:szCs w:val="22"/>
        </w:rPr>
        <w:t>Oral Presentations:</w:t>
      </w:r>
    </w:p>
    <w:p w:rsidR="00620D57" w:rsidRPr="0010078C" w:rsidRDefault="00FD088A" w:rsidP="0017689E">
      <w:pPr>
        <w:jc w:val="both"/>
        <w:rPr>
          <w:rFonts w:ascii="Calibri" w:hAnsi="Calibri"/>
          <w:sz w:val="22"/>
          <w:szCs w:val="22"/>
        </w:rPr>
      </w:pPr>
      <w:r w:rsidRPr="0010078C">
        <w:rPr>
          <w:rFonts w:ascii="Calibri" w:hAnsi="Calibri"/>
          <w:sz w:val="22"/>
          <w:szCs w:val="22"/>
        </w:rPr>
        <w:t xml:space="preserve">There are </w:t>
      </w:r>
      <w:r w:rsidR="00684332" w:rsidRPr="0010078C">
        <w:rPr>
          <w:rFonts w:ascii="Calibri" w:hAnsi="Calibri"/>
          <w:sz w:val="22"/>
          <w:szCs w:val="22"/>
        </w:rPr>
        <w:t xml:space="preserve">several </w:t>
      </w:r>
      <w:r w:rsidRPr="0010078C">
        <w:rPr>
          <w:rFonts w:ascii="Calibri" w:hAnsi="Calibri"/>
          <w:sz w:val="22"/>
          <w:szCs w:val="22"/>
        </w:rPr>
        <w:t>short talk (15mins) slots available for f</w:t>
      </w:r>
      <w:r w:rsidR="00620D57" w:rsidRPr="0010078C">
        <w:rPr>
          <w:rFonts w:ascii="Calibri" w:hAnsi="Calibri"/>
          <w:sz w:val="22"/>
          <w:szCs w:val="22"/>
        </w:rPr>
        <w:t>inal year PhD students</w:t>
      </w:r>
      <w:r w:rsidRPr="0010078C">
        <w:rPr>
          <w:rFonts w:ascii="Calibri" w:hAnsi="Calibri"/>
          <w:sz w:val="22"/>
          <w:szCs w:val="22"/>
        </w:rPr>
        <w:t xml:space="preserve"> and</w:t>
      </w:r>
      <w:r w:rsidR="00620D57" w:rsidRPr="0010078C">
        <w:rPr>
          <w:rFonts w:ascii="Calibri" w:hAnsi="Calibri"/>
          <w:sz w:val="22"/>
          <w:szCs w:val="22"/>
        </w:rPr>
        <w:t xml:space="preserve"> </w:t>
      </w:r>
      <w:r w:rsidRPr="0010078C">
        <w:rPr>
          <w:rFonts w:ascii="Calibri" w:hAnsi="Calibri"/>
          <w:sz w:val="22"/>
          <w:szCs w:val="22"/>
        </w:rPr>
        <w:t xml:space="preserve">post-docs, in order to present their research.  </w:t>
      </w:r>
      <w:r w:rsidR="00620D57" w:rsidRPr="0010078C">
        <w:rPr>
          <w:rFonts w:ascii="Calibri" w:hAnsi="Calibri"/>
          <w:sz w:val="22"/>
          <w:szCs w:val="22"/>
        </w:rPr>
        <w:t>These will be selected from the best poster abstracts submitted</w:t>
      </w:r>
      <w:r w:rsidR="0017689E" w:rsidRPr="0010078C">
        <w:rPr>
          <w:rFonts w:ascii="Calibri" w:hAnsi="Calibri"/>
          <w:sz w:val="22"/>
          <w:szCs w:val="22"/>
        </w:rPr>
        <w:t>.</w:t>
      </w:r>
      <w:r w:rsidR="00691A00" w:rsidRPr="0010078C">
        <w:rPr>
          <w:rFonts w:ascii="Calibri" w:hAnsi="Calibri"/>
          <w:sz w:val="22"/>
          <w:szCs w:val="22"/>
        </w:rPr>
        <w:t xml:space="preserve">  Please indicate </w:t>
      </w:r>
      <w:r w:rsidR="00257EE2">
        <w:rPr>
          <w:rFonts w:ascii="Calibri" w:hAnsi="Calibri"/>
          <w:sz w:val="22"/>
          <w:szCs w:val="22"/>
        </w:rPr>
        <w:t>when submitting your abstract</w:t>
      </w:r>
      <w:r w:rsidR="00691A00" w:rsidRPr="0010078C">
        <w:rPr>
          <w:rFonts w:ascii="Calibri" w:hAnsi="Calibri"/>
          <w:sz w:val="22"/>
          <w:szCs w:val="22"/>
        </w:rPr>
        <w:t xml:space="preserve"> if you also wish to be considered for oral presentation.</w:t>
      </w:r>
      <w:r w:rsidRPr="0010078C">
        <w:rPr>
          <w:rFonts w:ascii="Calibri" w:hAnsi="Calibri"/>
          <w:sz w:val="22"/>
          <w:szCs w:val="22"/>
        </w:rPr>
        <w:t xml:space="preserve">  You will be informed if you have been accepted to speak by </w:t>
      </w:r>
      <w:r w:rsidRPr="0010078C">
        <w:rPr>
          <w:rFonts w:ascii="Calibri" w:hAnsi="Calibri"/>
          <w:b/>
          <w:sz w:val="22"/>
          <w:szCs w:val="22"/>
        </w:rPr>
        <w:t>10.4.201</w:t>
      </w:r>
      <w:r w:rsidR="00684332" w:rsidRPr="0010078C">
        <w:rPr>
          <w:rFonts w:ascii="Calibri" w:hAnsi="Calibri"/>
          <w:b/>
          <w:sz w:val="22"/>
          <w:szCs w:val="22"/>
        </w:rPr>
        <w:t>7</w:t>
      </w:r>
      <w:r w:rsidRPr="0010078C">
        <w:rPr>
          <w:rFonts w:ascii="Calibri" w:hAnsi="Calibri"/>
          <w:b/>
          <w:sz w:val="22"/>
          <w:szCs w:val="22"/>
        </w:rPr>
        <w:t>.</w:t>
      </w:r>
    </w:p>
    <w:p w:rsidR="00620D57" w:rsidRPr="0010078C" w:rsidRDefault="00620D57" w:rsidP="0017689E">
      <w:pPr>
        <w:jc w:val="both"/>
        <w:rPr>
          <w:rFonts w:ascii="Calibri" w:hAnsi="Calibri"/>
          <w:sz w:val="22"/>
          <w:szCs w:val="22"/>
        </w:rPr>
      </w:pPr>
    </w:p>
    <w:p w:rsidR="0010078C" w:rsidRDefault="0010078C" w:rsidP="0017689E">
      <w:pPr>
        <w:jc w:val="both"/>
        <w:rPr>
          <w:rFonts w:ascii="Calibri" w:hAnsi="Calibri"/>
          <w:b/>
          <w:i/>
          <w:sz w:val="22"/>
          <w:szCs w:val="22"/>
        </w:rPr>
      </w:pPr>
    </w:p>
    <w:p w:rsidR="0010078C" w:rsidRDefault="0010078C" w:rsidP="0017689E">
      <w:pPr>
        <w:jc w:val="both"/>
        <w:rPr>
          <w:rFonts w:ascii="Calibri" w:hAnsi="Calibri"/>
          <w:b/>
          <w:i/>
          <w:sz w:val="22"/>
          <w:szCs w:val="22"/>
        </w:rPr>
      </w:pPr>
    </w:p>
    <w:p w:rsidR="0010078C" w:rsidRDefault="0010078C" w:rsidP="0017689E">
      <w:pPr>
        <w:jc w:val="both"/>
        <w:rPr>
          <w:rFonts w:ascii="Calibri" w:hAnsi="Calibri"/>
          <w:b/>
          <w:i/>
          <w:sz w:val="22"/>
          <w:szCs w:val="22"/>
        </w:rPr>
      </w:pPr>
    </w:p>
    <w:p w:rsidR="0010078C" w:rsidRDefault="0010078C" w:rsidP="0017689E">
      <w:pPr>
        <w:jc w:val="both"/>
        <w:rPr>
          <w:rFonts w:ascii="Calibri" w:hAnsi="Calibri"/>
          <w:b/>
          <w:i/>
          <w:sz w:val="22"/>
          <w:szCs w:val="22"/>
        </w:rPr>
      </w:pPr>
    </w:p>
    <w:p w:rsidR="00620D57" w:rsidRDefault="00620D57" w:rsidP="0017689E">
      <w:pPr>
        <w:jc w:val="both"/>
        <w:rPr>
          <w:rFonts w:ascii="Calibri" w:hAnsi="Calibri"/>
          <w:sz w:val="28"/>
          <w:szCs w:val="28"/>
        </w:rPr>
      </w:pPr>
      <w:r w:rsidRPr="0010078C">
        <w:rPr>
          <w:rFonts w:ascii="Calibri" w:hAnsi="Calibri"/>
          <w:b/>
          <w:sz w:val="28"/>
          <w:szCs w:val="28"/>
        </w:rPr>
        <w:lastRenderedPageBreak/>
        <w:t>Social Activities:</w:t>
      </w:r>
      <w:r w:rsidRPr="0010078C">
        <w:rPr>
          <w:rFonts w:ascii="Calibri" w:hAnsi="Calibri"/>
          <w:sz w:val="28"/>
          <w:szCs w:val="28"/>
        </w:rPr>
        <w:t xml:space="preserve"> </w:t>
      </w:r>
    </w:p>
    <w:p w:rsidR="0010078C" w:rsidRPr="0010078C" w:rsidRDefault="0010078C" w:rsidP="0017689E">
      <w:pPr>
        <w:jc w:val="both"/>
        <w:rPr>
          <w:rFonts w:ascii="Calibri" w:hAnsi="Calibri"/>
          <w:sz w:val="28"/>
          <w:szCs w:val="28"/>
        </w:rPr>
      </w:pPr>
    </w:p>
    <w:p w:rsidR="00620D57" w:rsidRPr="0010078C" w:rsidRDefault="00620D57" w:rsidP="0017689E">
      <w:pPr>
        <w:jc w:val="both"/>
        <w:rPr>
          <w:rFonts w:ascii="Calibri" w:hAnsi="Calibri"/>
          <w:sz w:val="22"/>
          <w:szCs w:val="22"/>
        </w:rPr>
      </w:pPr>
      <w:r w:rsidRPr="0010078C">
        <w:rPr>
          <w:rFonts w:ascii="Calibri" w:hAnsi="Calibri"/>
          <w:sz w:val="22"/>
          <w:szCs w:val="22"/>
        </w:rPr>
        <w:t xml:space="preserve">The usual format of the meeting will be maintained with lectures in the mornings and evenings and afternoons free to discuss chemistry, catch up on work, </w:t>
      </w:r>
      <w:proofErr w:type="gramStart"/>
      <w:r w:rsidRPr="0010078C">
        <w:rPr>
          <w:rFonts w:ascii="Calibri" w:hAnsi="Calibri"/>
          <w:sz w:val="22"/>
          <w:szCs w:val="22"/>
        </w:rPr>
        <w:t>relax</w:t>
      </w:r>
      <w:proofErr w:type="gramEnd"/>
      <w:r w:rsidRPr="0010078C">
        <w:rPr>
          <w:rFonts w:ascii="Calibri" w:hAnsi="Calibri"/>
          <w:sz w:val="22"/>
          <w:szCs w:val="22"/>
        </w:rPr>
        <w:t xml:space="preserve"> or to explore the surrounding hills.  </w:t>
      </w:r>
      <w:r w:rsidR="0017689E" w:rsidRPr="0010078C">
        <w:rPr>
          <w:rFonts w:ascii="Calibri" w:hAnsi="Calibri"/>
          <w:sz w:val="22"/>
          <w:szCs w:val="22"/>
        </w:rPr>
        <w:t xml:space="preserve">There will be organised walks each afternoon (Friday, Saturday and Sunday).  </w:t>
      </w:r>
      <w:r w:rsidRPr="0010078C">
        <w:rPr>
          <w:rFonts w:ascii="Calibri" w:hAnsi="Calibri"/>
          <w:sz w:val="22"/>
          <w:szCs w:val="22"/>
        </w:rPr>
        <w:t xml:space="preserve">There will be a </w:t>
      </w:r>
      <w:r w:rsidR="0017689E" w:rsidRPr="0010078C">
        <w:rPr>
          <w:rFonts w:ascii="Calibri" w:hAnsi="Calibri"/>
          <w:sz w:val="22"/>
          <w:szCs w:val="22"/>
        </w:rPr>
        <w:t xml:space="preserve">‘Welcome’ </w:t>
      </w:r>
      <w:r w:rsidRPr="0010078C">
        <w:rPr>
          <w:rFonts w:ascii="Calibri" w:hAnsi="Calibri"/>
          <w:sz w:val="22"/>
          <w:szCs w:val="22"/>
        </w:rPr>
        <w:t>wine, beer and soft-drink reception in the Red Lion after the Thursday evening lecture</w:t>
      </w:r>
      <w:r w:rsidR="0017689E" w:rsidRPr="0010078C">
        <w:rPr>
          <w:rFonts w:ascii="Calibri" w:hAnsi="Calibri"/>
          <w:sz w:val="22"/>
          <w:szCs w:val="22"/>
        </w:rPr>
        <w:t xml:space="preserve">s (with 2 free drinks provided); a </w:t>
      </w:r>
      <w:r w:rsidR="00684332" w:rsidRPr="0010078C">
        <w:rPr>
          <w:rFonts w:ascii="Calibri" w:hAnsi="Calibri"/>
          <w:sz w:val="22"/>
          <w:szCs w:val="22"/>
        </w:rPr>
        <w:t>drinks r</w:t>
      </w:r>
      <w:r w:rsidR="00FD088A" w:rsidRPr="0010078C">
        <w:rPr>
          <w:rFonts w:ascii="Calibri" w:hAnsi="Calibri"/>
          <w:sz w:val="22"/>
          <w:szCs w:val="22"/>
        </w:rPr>
        <w:t xml:space="preserve">eception </w:t>
      </w:r>
      <w:r w:rsidR="008F45F1" w:rsidRPr="0010078C">
        <w:rPr>
          <w:rFonts w:ascii="Calibri" w:hAnsi="Calibri"/>
          <w:sz w:val="22"/>
          <w:szCs w:val="22"/>
        </w:rPr>
        <w:t>sponsored by the</w:t>
      </w:r>
      <w:r w:rsidR="00E618DB" w:rsidRPr="0010078C">
        <w:rPr>
          <w:rFonts w:ascii="Calibri" w:hAnsi="Calibri"/>
          <w:sz w:val="22"/>
          <w:szCs w:val="22"/>
        </w:rPr>
        <w:t xml:space="preserve"> </w:t>
      </w:r>
      <w:proofErr w:type="spellStart"/>
      <w:r w:rsidR="008F45F1" w:rsidRPr="0010078C">
        <w:rPr>
          <w:rFonts w:ascii="Calibri" w:hAnsi="Calibri"/>
          <w:sz w:val="22"/>
          <w:szCs w:val="22"/>
        </w:rPr>
        <w:t>Katritzky</w:t>
      </w:r>
      <w:proofErr w:type="spellEnd"/>
      <w:r w:rsidR="008F45F1" w:rsidRPr="0010078C">
        <w:rPr>
          <w:rFonts w:ascii="Calibri" w:hAnsi="Calibri"/>
          <w:sz w:val="22"/>
          <w:szCs w:val="22"/>
        </w:rPr>
        <w:t xml:space="preserve"> Family Bequest, open to delegates and accompanying persons, </w:t>
      </w:r>
      <w:r w:rsidR="00684332" w:rsidRPr="0010078C">
        <w:rPr>
          <w:rFonts w:ascii="Calibri" w:hAnsi="Calibri"/>
          <w:sz w:val="22"/>
          <w:szCs w:val="22"/>
        </w:rPr>
        <w:t xml:space="preserve">to accompany </w:t>
      </w:r>
      <w:r w:rsidR="0017689E" w:rsidRPr="0010078C">
        <w:rPr>
          <w:rFonts w:ascii="Calibri" w:hAnsi="Calibri"/>
          <w:sz w:val="22"/>
          <w:szCs w:val="22"/>
        </w:rPr>
        <w:t>the poster session on the Friday evening</w:t>
      </w:r>
      <w:r w:rsidR="00FD088A" w:rsidRPr="0010078C">
        <w:rPr>
          <w:rFonts w:ascii="Calibri" w:hAnsi="Calibri"/>
          <w:sz w:val="22"/>
          <w:szCs w:val="22"/>
        </w:rPr>
        <w:t>,</w:t>
      </w:r>
      <w:r w:rsidRPr="0010078C">
        <w:rPr>
          <w:rFonts w:ascii="Calibri" w:hAnsi="Calibri"/>
          <w:sz w:val="22"/>
          <w:szCs w:val="22"/>
        </w:rPr>
        <w:t xml:space="preserve"> and the conference banquet will be held in the Wordsworth on the Sunday</w:t>
      </w:r>
      <w:r w:rsidR="0017689E" w:rsidRPr="0010078C">
        <w:rPr>
          <w:rFonts w:ascii="Calibri" w:hAnsi="Calibri"/>
          <w:sz w:val="22"/>
          <w:szCs w:val="22"/>
        </w:rPr>
        <w:t xml:space="preserve"> evening (additional cost)</w:t>
      </w:r>
      <w:r w:rsidRPr="0010078C">
        <w:rPr>
          <w:rFonts w:ascii="Calibri" w:hAnsi="Calibri"/>
          <w:sz w:val="22"/>
          <w:szCs w:val="22"/>
        </w:rPr>
        <w:t>.</w:t>
      </w:r>
    </w:p>
    <w:p w:rsidR="00620D57" w:rsidRPr="0010078C" w:rsidRDefault="00620D57" w:rsidP="0017689E">
      <w:pPr>
        <w:jc w:val="both"/>
        <w:rPr>
          <w:rFonts w:ascii="Calibri" w:hAnsi="Calibri"/>
          <w:sz w:val="22"/>
          <w:szCs w:val="22"/>
        </w:rPr>
      </w:pPr>
      <w:r w:rsidRPr="0010078C">
        <w:rPr>
          <w:rFonts w:ascii="Calibri" w:hAnsi="Calibri"/>
          <w:sz w:val="22"/>
          <w:szCs w:val="22"/>
        </w:rPr>
        <w:t>The central location of the village allows the possibility of a variety of outdoor activities during the afternoons</w:t>
      </w:r>
      <w:r w:rsidR="0017689E" w:rsidRPr="0010078C">
        <w:rPr>
          <w:rFonts w:ascii="Calibri" w:hAnsi="Calibri"/>
          <w:sz w:val="22"/>
          <w:szCs w:val="22"/>
        </w:rPr>
        <w:t>, with walks being arranged each afternoon – an excellent networking opportunity!</w:t>
      </w:r>
      <w:r w:rsidRPr="0010078C">
        <w:rPr>
          <w:rFonts w:ascii="Calibri" w:hAnsi="Calibri"/>
          <w:sz w:val="22"/>
          <w:szCs w:val="22"/>
        </w:rPr>
        <w:t xml:space="preserve">  </w:t>
      </w:r>
    </w:p>
    <w:p w:rsidR="0017689E" w:rsidRPr="0010078C" w:rsidRDefault="00620D57" w:rsidP="00035AC5">
      <w:pPr>
        <w:jc w:val="both"/>
        <w:rPr>
          <w:rFonts w:ascii="Calibri" w:hAnsi="Calibri"/>
          <w:sz w:val="22"/>
          <w:szCs w:val="22"/>
        </w:rPr>
      </w:pPr>
      <w:r w:rsidRPr="0010078C">
        <w:rPr>
          <w:rFonts w:ascii="Calibri" w:hAnsi="Calibri"/>
          <w:sz w:val="22"/>
          <w:szCs w:val="22"/>
        </w:rPr>
        <w:t xml:space="preserve">An informal programme of activities for accompanying persons will also be arranged. </w:t>
      </w:r>
      <w:r w:rsidR="0017689E" w:rsidRPr="0010078C">
        <w:rPr>
          <w:rFonts w:ascii="Calibri" w:hAnsi="Calibri"/>
          <w:sz w:val="22"/>
          <w:szCs w:val="22"/>
        </w:rPr>
        <w:t xml:space="preserve"> </w:t>
      </w:r>
      <w:r w:rsidRPr="0010078C">
        <w:rPr>
          <w:rFonts w:ascii="Calibri" w:hAnsi="Calibri"/>
          <w:sz w:val="22"/>
          <w:szCs w:val="22"/>
        </w:rPr>
        <w:t xml:space="preserve">Grasmere is an ideal location for accompanying persons – there is plenty to do. </w:t>
      </w:r>
      <w:r w:rsidR="0017689E" w:rsidRPr="0010078C">
        <w:rPr>
          <w:rFonts w:ascii="Calibri" w:hAnsi="Calibri"/>
          <w:sz w:val="22"/>
          <w:szCs w:val="22"/>
        </w:rPr>
        <w:t xml:space="preserve"> There are always plenty of ‘adoptive’ </w:t>
      </w:r>
      <w:r w:rsidR="00E618DB" w:rsidRPr="0010078C">
        <w:rPr>
          <w:rFonts w:ascii="Calibri" w:hAnsi="Calibri"/>
          <w:sz w:val="22"/>
          <w:szCs w:val="22"/>
        </w:rPr>
        <w:t>helpers</w:t>
      </w:r>
      <w:r w:rsidR="0017689E" w:rsidRPr="0010078C">
        <w:rPr>
          <w:rFonts w:ascii="Calibri" w:hAnsi="Calibri"/>
          <w:sz w:val="22"/>
          <w:szCs w:val="22"/>
        </w:rPr>
        <w:t xml:space="preserve"> available if you wish to bring very young children!</w:t>
      </w:r>
    </w:p>
    <w:p w:rsidR="00FD088A" w:rsidRPr="0010078C" w:rsidRDefault="00FD088A">
      <w:pPr>
        <w:rPr>
          <w:rFonts w:ascii="Calibri" w:hAnsi="Calibri"/>
          <w:b/>
          <w:sz w:val="22"/>
          <w:szCs w:val="22"/>
        </w:rPr>
      </w:pPr>
      <w:r w:rsidRPr="0010078C">
        <w:rPr>
          <w:rFonts w:ascii="Calibri" w:hAnsi="Calibri"/>
          <w:b/>
          <w:sz w:val="22"/>
          <w:szCs w:val="22"/>
        </w:rPr>
        <w:br w:type="page"/>
      </w:r>
    </w:p>
    <w:p w:rsidR="00620D57" w:rsidRPr="0010078C" w:rsidRDefault="00620D57" w:rsidP="00035AC5">
      <w:pPr>
        <w:jc w:val="both"/>
        <w:rPr>
          <w:rFonts w:ascii="Calibri" w:hAnsi="Calibri"/>
          <w:b/>
          <w:sz w:val="22"/>
          <w:szCs w:val="22"/>
        </w:rPr>
      </w:pPr>
      <w:r w:rsidRPr="0010078C">
        <w:rPr>
          <w:rFonts w:ascii="Calibri" w:hAnsi="Calibri"/>
          <w:b/>
          <w:sz w:val="22"/>
          <w:szCs w:val="22"/>
        </w:rPr>
        <w:lastRenderedPageBreak/>
        <w:t>Travel:</w:t>
      </w:r>
    </w:p>
    <w:p w:rsidR="00620D57" w:rsidRPr="0010078C" w:rsidRDefault="00620D57" w:rsidP="00035AC5">
      <w:pPr>
        <w:jc w:val="both"/>
        <w:rPr>
          <w:rFonts w:ascii="Calibri" w:hAnsi="Calibri"/>
          <w:sz w:val="22"/>
          <w:szCs w:val="22"/>
        </w:rPr>
      </w:pPr>
    </w:p>
    <w:p w:rsidR="00620D57" w:rsidRPr="0010078C" w:rsidRDefault="00620D57" w:rsidP="00035AC5">
      <w:pPr>
        <w:jc w:val="both"/>
        <w:rPr>
          <w:rFonts w:ascii="Calibri" w:hAnsi="Calibri"/>
          <w:sz w:val="22"/>
          <w:szCs w:val="22"/>
        </w:rPr>
      </w:pPr>
      <w:r w:rsidRPr="0010078C">
        <w:rPr>
          <w:rFonts w:ascii="Calibri" w:hAnsi="Calibri"/>
          <w:sz w:val="22"/>
          <w:szCs w:val="22"/>
        </w:rPr>
        <w:t>The easiest way to reach Grasmere is to drive and there is ample parking at t</w:t>
      </w:r>
      <w:r w:rsidR="0017689E" w:rsidRPr="0010078C">
        <w:rPr>
          <w:rFonts w:ascii="Calibri" w:hAnsi="Calibri"/>
          <w:sz w:val="22"/>
          <w:szCs w:val="22"/>
        </w:rPr>
        <w:t>he hotels.</w:t>
      </w:r>
    </w:p>
    <w:p w:rsidR="0017689E" w:rsidRPr="0010078C" w:rsidRDefault="0017689E" w:rsidP="00035AC5">
      <w:pPr>
        <w:jc w:val="both"/>
        <w:rPr>
          <w:rFonts w:ascii="Calibri" w:hAnsi="Calibri"/>
          <w:sz w:val="22"/>
          <w:szCs w:val="22"/>
        </w:rPr>
      </w:pPr>
    </w:p>
    <w:p w:rsidR="00620D57" w:rsidRPr="0010078C" w:rsidRDefault="00620D57" w:rsidP="00035AC5">
      <w:pPr>
        <w:jc w:val="both"/>
        <w:rPr>
          <w:rFonts w:ascii="Calibri" w:hAnsi="Calibri"/>
          <w:sz w:val="22"/>
          <w:szCs w:val="22"/>
        </w:rPr>
      </w:pPr>
      <w:r w:rsidRPr="0010078C">
        <w:rPr>
          <w:rFonts w:ascii="Calibri" w:hAnsi="Calibri"/>
          <w:sz w:val="22"/>
          <w:szCs w:val="22"/>
        </w:rPr>
        <w:t>If travelling by air, by far the most convenient airport is Manchester Airport.  From here, it is possible to take the train directly from the airport</w:t>
      </w:r>
      <w:r w:rsidR="00411274">
        <w:rPr>
          <w:rFonts w:ascii="Calibri" w:hAnsi="Calibri"/>
          <w:sz w:val="22"/>
          <w:szCs w:val="22"/>
        </w:rPr>
        <w:t>’s rail</w:t>
      </w:r>
      <w:r w:rsidRPr="0010078C">
        <w:rPr>
          <w:rFonts w:ascii="Calibri" w:hAnsi="Calibri"/>
          <w:sz w:val="22"/>
          <w:szCs w:val="22"/>
        </w:rPr>
        <w:t xml:space="preserve"> </w:t>
      </w:r>
      <w:r w:rsidR="00411274">
        <w:rPr>
          <w:rFonts w:ascii="Calibri" w:hAnsi="Calibri"/>
          <w:sz w:val="22"/>
          <w:szCs w:val="22"/>
        </w:rPr>
        <w:t xml:space="preserve">station </w:t>
      </w:r>
      <w:r w:rsidRPr="0010078C">
        <w:rPr>
          <w:rFonts w:ascii="Calibri" w:hAnsi="Calibri"/>
          <w:sz w:val="22"/>
          <w:szCs w:val="22"/>
        </w:rPr>
        <w:t>to Windermere</w:t>
      </w:r>
      <w:r w:rsidR="00257EE2">
        <w:rPr>
          <w:rFonts w:ascii="Calibri" w:hAnsi="Calibri"/>
          <w:sz w:val="22"/>
          <w:szCs w:val="22"/>
        </w:rPr>
        <w:t>, changing at Oxenholme (Lake District)</w:t>
      </w:r>
      <w:r w:rsidRPr="0010078C">
        <w:rPr>
          <w:rFonts w:ascii="Calibri" w:hAnsi="Calibri"/>
          <w:sz w:val="22"/>
          <w:szCs w:val="22"/>
        </w:rPr>
        <w:t xml:space="preserve">.  The journey time is </w:t>
      </w:r>
      <w:r w:rsidR="00257EE2">
        <w:rPr>
          <w:rFonts w:ascii="Calibri" w:hAnsi="Calibri"/>
          <w:sz w:val="22"/>
          <w:szCs w:val="22"/>
        </w:rPr>
        <w:t xml:space="preserve">around </w:t>
      </w:r>
      <w:r w:rsidRPr="0010078C">
        <w:rPr>
          <w:rFonts w:ascii="Calibri" w:hAnsi="Calibri"/>
          <w:sz w:val="22"/>
          <w:szCs w:val="22"/>
        </w:rPr>
        <w:t>2 hours and there are trains every 2 hours through the day</w:t>
      </w:r>
      <w:r w:rsidR="00257EE2">
        <w:rPr>
          <w:rFonts w:ascii="Calibri" w:hAnsi="Calibri"/>
          <w:sz w:val="22"/>
          <w:szCs w:val="22"/>
        </w:rPr>
        <w:t xml:space="preserve"> (more often at some peak times)</w:t>
      </w:r>
      <w:r w:rsidRPr="0010078C">
        <w:rPr>
          <w:rFonts w:ascii="Calibri" w:hAnsi="Calibri"/>
          <w:sz w:val="22"/>
          <w:szCs w:val="22"/>
        </w:rPr>
        <w:t xml:space="preserve">.  Alternatively, it is possible to take other trains from the airport but it will be necessary to change at Manchester Piccadilly, Preston or Oxenholme (Lake District) and the journey time will be up to 3 hours.  </w:t>
      </w:r>
    </w:p>
    <w:p w:rsidR="00620D57" w:rsidRPr="0010078C" w:rsidRDefault="00620D57" w:rsidP="00035AC5">
      <w:pPr>
        <w:jc w:val="both"/>
        <w:rPr>
          <w:rFonts w:ascii="Calibri" w:hAnsi="Calibri"/>
          <w:sz w:val="22"/>
          <w:szCs w:val="22"/>
        </w:rPr>
      </w:pPr>
    </w:p>
    <w:p w:rsidR="00620D57" w:rsidRPr="0010078C" w:rsidRDefault="00620D57" w:rsidP="00035AC5">
      <w:pPr>
        <w:jc w:val="both"/>
        <w:rPr>
          <w:rFonts w:ascii="Calibri" w:hAnsi="Calibri"/>
          <w:sz w:val="22"/>
          <w:szCs w:val="22"/>
        </w:rPr>
      </w:pPr>
      <w:r w:rsidRPr="0010078C">
        <w:rPr>
          <w:rFonts w:ascii="Calibri" w:hAnsi="Calibri"/>
          <w:sz w:val="22"/>
          <w:szCs w:val="22"/>
        </w:rPr>
        <w:t xml:space="preserve">If travelling by train from the north or south (or from airports other than Manchester), it is necessary to travel to Windermere by changing trains at Preston or Oxenholme (Lake District).  </w:t>
      </w:r>
    </w:p>
    <w:p w:rsidR="00620D57" w:rsidRDefault="00620D57" w:rsidP="00035AC5">
      <w:pPr>
        <w:jc w:val="both"/>
        <w:rPr>
          <w:rFonts w:ascii="Calibri" w:hAnsi="Calibri"/>
          <w:sz w:val="22"/>
          <w:szCs w:val="22"/>
        </w:rPr>
      </w:pPr>
    </w:p>
    <w:p w:rsidR="00257EE2" w:rsidRDefault="00257EE2" w:rsidP="00035AC5">
      <w:pPr>
        <w:jc w:val="both"/>
        <w:rPr>
          <w:rFonts w:ascii="Calibri" w:hAnsi="Calibri"/>
          <w:sz w:val="22"/>
          <w:szCs w:val="22"/>
        </w:rPr>
      </w:pPr>
      <w:r>
        <w:rPr>
          <w:rFonts w:ascii="Calibri" w:hAnsi="Calibri"/>
          <w:sz w:val="22"/>
          <w:szCs w:val="22"/>
        </w:rPr>
        <w:t xml:space="preserve">For train times and fares, please check </w:t>
      </w:r>
      <w:hyperlink r:id="rId10" w:history="1">
        <w:r w:rsidRPr="00670336">
          <w:rPr>
            <w:rStyle w:val="Hyperlink"/>
            <w:rFonts w:ascii="Calibri" w:hAnsi="Calibri"/>
            <w:sz w:val="22"/>
            <w:szCs w:val="22"/>
          </w:rPr>
          <w:t>http://www.nationalrail.co.uk/</w:t>
        </w:r>
      </w:hyperlink>
      <w:r>
        <w:rPr>
          <w:rFonts w:ascii="Calibri" w:hAnsi="Calibri"/>
          <w:sz w:val="22"/>
          <w:szCs w:val="22"/>
        </w:rPr>
        <w:t xml:space="preserve"> </w:t>
      </w:r>
    </w:p>
    <w:p w:rsidR="00257EE2" w:rsidRPr="0010078C" w:rsidRDefault="00257EE2" w:rsidP="00035AC5">
      <w:pPr>
        <w:jc w:val="both"/>
        <w:rPr>
          <w:rFonts w:ascii="Calibri" w:hAnsi="Calibri"/>
          <w:sz w:val="22"/>
          <w:szCs w:val="22"/>
        </w:rPr>
      </w:pPr>
    </w:p>
    <w:p w:rsidR="00620D57" w:rsidRPr="0010078C" w:rsidRDefault="00620D57" w:rsidP="00035AC5">
      <w:pPr>
        <w:jc w:val="both"/>
        <w:rPr>
          <w:rFonts w:ascii="Calibri" w:hAnsi="Calibri"/>
          <w:sz w:val="22"/>
          <w:szCs w:val="22"/>
        </w:rPr>
      </w:pPr>
      <w:r w:rsidRPr="0010078C">
        <w:rPr>
          <w:rFonts w:ascii="Calibri" w:hAnsi="Calibri"/>
          <w:sz w:val="22"/>
          <w:szCs w:val="22"/>
        </w:rPr>
        <w:t>For the ~9 mile journey from Windermere to Grasmere, there are regular buses with a journey time of 35 minutes typically.  Alternatively, it is possible to travel by taxi although this will be considerably more expensive.</w:t>
      </w:r>
    </w:p>
    <w:p w:rsidR="00620D57" w:rsidRPr="0010078C" w:rsidRDefault="00620D57" w:rsidP="00035AC5">
      <w:pPr>
        <w:widowControl w:val="0"/>
        <w:jc w:val="both"/>
        <w:rPr>
          <w:rFonts w:ascii="Calibri" w:hAnsi="Calibri"/>
          <w:color w:val="000000"/>
          <w:sz w:val="22"/>
          <w:szCs w:val="22"/>
        </w:rPr>
      </w:pPr>
    </w:p>
    <w:p w:rsidR="00620D57" w:rsidRPr="0010078C" w:rsidRDefault="008E738D" w:rsidP="00035AC5">
      <w:pPr>
        <w:widowControl w:val="0"/>
        <w:jc w:val="both"/>
        <w:rPr>
          <w:rFonts w:ascii="Calibri" w:hAnsi="Calibri"/>
          <w:color w:val="000000"/>
          <w:sz w:val="22"/>
          <w:szCs w:val="22"/>
        </w:rPr>
      </w:pPr>
      <w:r>
        <w:rPr>
          <w:rFonts w:ascii="Calibri" w:hAnsi="Calibri"/>
          <w:color w:val="000000"/>
          <w:sz w:val="22"/>
          <w:szCs w:val="22"/>
        </w:rPr>
        <w:t xml:space="preserve">The following website has some useful information about the area </w:t>
      </w:r>
      <w:hyperlink r:id="rId11" w:history="1">
        <w:r w:rsidRPr="00670336">
          <w:rPr>
            <w:rStyle w:val="Hyperlink"/>
            <w:rFonts w:ascii="Calibri" w:hAnsi="Calibri"/>
            <w:sz w:val="22"/>
            <w:szCs w:val="22"/>
          </w:rPr>
          <w:t>http://www.visitcumbria.com/amb/grasmere/</w:t>
        </w:r>
      </w:hyperlink>
      <w:r>
        <w:rPr>
          <w:rFonts w:ascii="Calibri" w:hAnsi="Calibri"/>
          <w:color w:val="000000"/>
          <w:sz w:val="22"/>
          <w:szCs w:val="22"/>
        </w:rPr>
        <w:t xml:space="preserve"> </w:t>
      </w:r>
    </w:p>
    <w:p w:rsidR="00FD088A" w:rsidRPr="0010078C" w:rsidRDefault="00FD088A" w:rsidP="00035AC5">
      <w:pPr>
        <w:widowControl w:val="0"/>
        <w:jc w:val="both"/>
        <w:rPr>
          <w:rFonts w:ascii="Calibri" w:hAnsi="Calibri"/>
          <w:color w:val="000000"/>
          <w:sz w:val="22"/>
          <w:szCs w:val="22"/>
        </w:rPr>
      </w:pPr>
    </w:p>
    <w:p w:rsidR="008E738D" w:rsidRDefault="008E738D" w:rsidP="00035AC5">
      <w:pPr>
        <w:jc w:val="both"/>
        <w:rPr>
          <w:rFonts w:ascii="Calibri" w:hAnsi="Calibri"/>
          <w:b/>
          <w:sz w:val="22"/>
          <w:szCs w:val="22"/>
        </w:rPr>
      </w:pPr>
    </w:p>
    <w:p w:rsidR="001C51C8" w:rsidRPr="0010078C" w:rsidRDefault="00F62DD2" w:rsidP="00035AC5">
      <w:pPr>
        <w:jc w:val="both"/>
        <w:rPr>
          <w:rFonts w:ascii="Calibri" w:hAnsi="Calibri"/>
          <w:b/>
          <w:sz w:val="22"/>
          <w:szCs w:val="22"/>
        </w:rPr>
      </w:pPr>
      <w:r w:rsidRPr="0010078C">
        <w:rPr>
          <w:rFonts w:ascii="Calibri" w:hAnsi="Calibri"/>
          <w:b/>
          <w:sz w:val="22"/>
          <w:szCs w:val="22"/>
        </w:rPr>
        <w:t>Students</w:t>
      </w:r>
      <w:r w:rsidR="002808EA" w:rsidRPr="0010078C">
        <w:rPr>
          <w:rFonts w:ascii="Calibri" w:hAnsi="Calibri"/>
          <w:b/>
          <w:sz w:val="22"/>
          <w:szCs w:val="22"/>
        </w:rPr>
        <w:t>/Post-Docs</w:t>
      </w:r>
    </w:p>
    <w:p w:rsidR="00390CB3" w:rsidRPr="0010078C" w:rsidRDefault="00390CB3" w:rsidP="00035AC5">
      <w:pPr>
        <w:jc w:val="both"/>
        <w:rPr>
          <w:rFonts w:ascii="Calibri" w:hAnsi="Calibri"/>
          <w:sz w:val="22"/>
          <w:szCs w:val="22"/>
        </w:rPr>
      </w:pPr>
    </w:p>
    <w:p w:rsidR="00FD088A" w:rsidRPr="0010078C" w:rsidRDefault="00FD088A" w:rsidP="00FD088A">
      <w:pPr>
        <w:jc w:val="both"/>
        <w:rPr>
          <w:rFonts w:ascii="Calibri" w:hAnsi="Calibri"/>
          <w:sz w:val="22"/>
          <w:szCs w:val="22"/>
        </w:rPr>
      </w:pPr>
      <w:r w:rsidRPr="0010078C">
        <w:rPr>
          <w:rFonts w:ascii="Calibri" w:hAnsi="Calibri"/>
          <w:sz w:val="22"/>
          <w:szCs w:val="22"/>
        </w:rPr>
        <w:t xml:space="preserve">There are a number of short talk (15mins) slots available for final year PhD students and post-docs, in order to present their research.  These will be selected from the best poster abstracts submitted.  Please indicate on the </w:t>
      </w:r>
      <w:r w:rsidR="008E738D">
        <w:rPr>
          <w:rFonts w:ascii="Calibri" w:hAnsi="Calibri"/>
          <w:sz w:val="22"/>
          <w:szCs w:val="22"/>
        </w:rPr>
        <w:t>abstract submission</w:t>
      </w:r>
      <w:r w:rsidRPr="0010078C">
        <w:rPr>
          <w:rFonts w:ascii="Calibri" w:hAnsi="Calibri"/>
          <w:sz w:val="22"/>
          <w:szCs w:val="22"/>
        </w:rPr>
        <w:t xml:space="preserve"> form if you also wish to be considered for oral presentation.  You will be informed if you have been accepted to speak by </w:t>
      </w:r>
      <w:r w:rsidRPr="0010078C">
        <w:rPr>
          <w:rFonts w:ascii="Calibri" w:hAnsi="Calibri"/>
          <w:b/>
          <w:sz w:val="22"/>
          <w:szCs w:val="22"/>
        </w:rPr>
        <w:t>10.4.201</w:t>
      </w:r>
      <w:r w:rsidR="006713A2" w:rsidRPr="0010078C">
        <w:rPr>
          <w:rFonts w:ascii="Calibri" w:hAnsi="Calibri"/>
          <w:b/>
          <w:sz w:val="22"/>
          <w:szCs w:val="22"/>
        </w:rPr>
        <w:t>7</w:t>
      </w:r>
      <w:r w:rsidRPr="0010078C">
        <w:rPr>
          <w:rFonts w:ascii="Calibri" w:hAnsi="Calibri"/>
          <w:b/>
          <w:sz w:val="22"/>
          <w:szCs w:val="22"/>
        </w:rPr>
        <w:t>.</w:t>
      </w:r>
    </w:p>
    <w:p w:rsidR="00FD088A" w:rsidRPr="0010078C" w:rsidRDefault="00FD088A" w:rsidP="00035AC5">
      <w:pPr>
        <w:jc w:val="both"/>
        <w:rPr>
          <w:rFonts w:ascii="Calibri" w:hAnsi="Calibri"/>
          <w:sz w:val="22"/>
          <w:szCs w:val="22"/>
        </w:rPr>
      </w:pPr>
    </w:p>
    <w:p w:rsidR="00F62DD2" w:rsidRPr="0010078C" w:rsidRDefault="00FD088A" w:rsidP="00035AC5">
      <w:pPr>
        <w:jc w:val="both"/>
        <w:rPr>
          <w:rFonts w:ascii="Calibri" w:hAnsi="Calibri"/>
          <w:sz w:val="22"/>
          <w:szCs w:val="22"/>
        </w:rPr>
      </w:pPr>
      <w:r w:rsidRPr="0010078C">
        <w:rPr>
          <w:rFonts w:ascii="Calibri" w:hAnsi="Calibri"/>
          <w:sz w:val="22"/>
          <w:szCs w:val="22"/>
        </w:rPr>
        <w:t>For PhD students, a</w:t>
      </w:r>
      <w:r w:rsidR="00F62DD2" w:rsidRPr="0010078C">
        <w:rPr>
          <w:rFonts w:ascii="Calibri" w:hAnsi="Calibri"/>
          <w:sz w:val="22"/>
          <w:szCs w:val="22"/>
        </w:rPr>
        <w:t xml:space="preserve"> </w:t>
      </w:r>
      <w:r w:rsidR="00C54F48" w:rsidRPr="0010078C">
        <w:rPr>
          <w:rFonts w:ascii="Calibri" w:hAnsi="Calibri"/>
          <w:sz w:val="22"/>
          <w:szCs w:val="22"/>
        </w:rPr>
        <w:t xml:space="preserve">limited </w:t>
      </w:r>
      <w:r w:rsidR="00F62DD2" w:rsidRPr="0010078C">
        <w:rPr>
          <w:rFonts w:ascii="Calibri" w:hAnsi="Calibri"/>
          <w:sz w:val="22"/>
          <w:szCs w:val="22"/>
        </w:rPr>
        <w:t>number of bursary packages are available</w:t>
      </w:r>
      <w:r w:rsidRPr="0010078C">
        <w:rPr>
          <w:rFonts w:ascii="Calibri" w:hAnsi="Calibri"/>
          <w:sz w:val="22"/>
          <w:szCs w:val="22"/>
        </w:rPr>
        <w:t xml:space="preserve"> for those who </w:t>
      </w:r>
      <w:r w:rsidR="00F62DD2" w:rsidRPr="0010078C">
        <w:rPr>
          <w:rFonts w:ascii="Calibri" w:hAnsi="Calibri"/>
          <w:sz w:val="22"/>
          <w:szCs w:val="22"/>
        </w:rPr>
        <w:t xml:space="preserve">wish to present </w:t>
      </w:r>
      <w:r w:rsidRPr="0010078C">
        <w:rPr>
          <w:rFonts w:ascii="Calibri" w:hAnsi="Calibri"/>
          <w:sz w:val="22"/>
          <w:szCs w:val="22"/>
        </w:rPr>
        <w:t xml:space="preserve">their work at the meeting (either poster or talk).  </w:t>
      </w:r>
      <w:r w:rsidR="00F62DD2" w:rsidRPr="0010078C">
        <w:rPr>
          <w:rFonts w:ascii="Calibri" w:hAnsi="Calibri"/>
          <w:sz w:val="22"/>
          <w:szCs w:val="22"/>
        </w:rPr>
        <w:t>This reduces the</w:t>
      </w:r>
      <w:r w:rsidR="00691A00" w:rsidRPr="0010078C">
        <w:rPr>
          <w:rFonts w:ascii="Calibri" w:hAnsi="Calibri"/>
          <w:sz w:val="22"/>
          <w:szCs w:val="22"/>
        </w:rPr>
        <w:t xml:space="preserve"> cost of the meeting to just £4</w:t>
      </w:r>
      <w:r w:rsidR="008F45F1" w:rsidRPr="0010078C">
        <w:rPr>
          <w:rFonts w:ascii="Calibri" w:hAnsi="Calibri"/>
          <w:sz w:val="22"/>
          <w:szCs w:val="22"/>
        </w:rPr>
        <w:t>70</w:t>
      </w:r>
      <w:r w:rsidR="009E54EC" w:rsidRPr="0010078C">
        <w:rPr>
          <w:rFonts w:ascii="Calibri" w:hAnsi="Calibri"/>
          <w:sz w:val="22"/>
          <w:szCs w:val="22"/>
        </w:rPr>
        <w:t xml:space="preserve"> </w:t>
      </w:r>
      <w:r w:rsidRPr="0010078C">
        <w:rPr>
          <w:rFonts w:ascii="Calibri" w:hAnsi="Calibri"/>
          <w:sz w:val="22"/>
          <w:szCs w:val="22"/>
        </w:rPr>
        <w:t>(</w:t>
      </w:r>
      <w:proofErr w:type="spellStart"/>
      <w:r w:rsidRPr="0010078C">
        <w:rPr>
          <w:rFonts w:ascii="Calibri" w:hAnsi="Calibri"/>
          <w:sz w:val="22"/>
          <w:szCs w:val="22"/>
        </w:rPr>
        <w:t>earlybird</w:t>
      </w:r>
      <w:proofErr w:type="spellEnd"/>
      <w:r w:rsidRPr="0010078C">
        <w:rPr>
          <w:rFonts w:ascii="Calibri" w:hAnsi="Calibri"/>
          <w:sz w:val="22"/>
          <w:szCs w:val="22"/>
        </w:rPr>
        <w:t>)</w:t>
      </w:r>
      <w:r w:rsidR="009E54EC" w:rsidRPr="0010078C">
        <w:rPr>
          <w:rFonts w:ascii="Calibri" w:hAnsi="Calibri"/>
          <w:sz w:val="22"/>
          <w:szCs w:val="22"/>
        </w:rPr>
        <w:t xml:space="preserve"> </w:t>
      </w:r>
      <w:r w:rsidRPr="0010078C">
        <w:rPr>
          <w:rFonts w:ascii="Calibri" w:hAnsi="Calibri"/>
          <w:sz w:val="22"/>
          <w:szCs w:val="22"/>
        </w:rPr>
        <w:t>/</w:t>
      </w:r>
      <w:r w:rsidR="009E54EC" w:rsidRPr="0010078C">
        <w:rPr>
          <w:rFonts w:ascii="Calibri" w:hAnsi="Calibri"/>
          <w:sz w:val="22"/>
          <w:szCs w:val="22"/>
        </w:rPr>
        <w:t xml:space="preserve"> </w:t>
      </w:r>
      <w:r w:rsidRPr="0010078C">
        <w:rPr>
          <w:rFonts w:ascii="Calibri" w:hAnsi="Calibri"/>
          <w:sz w:val="22"/>
          <w:szCs w:val="22"/>
        </w:rPr>
        <w:t>£</w:t>
      </w:r>
      <w:r w:rsidR="008F45F1" w:rsidRPr="0010078C">
        <w:rPr>
          <w:rFonts w:ascii="Calibri" w:hAnsi="Calibri"/>
          <w:sz w:val="22"/>
          <w:szCs w:val="22"/>
        </w:rPr>
        <w:t>5</w:t>
      </w:r>
      <w:r w:rsidR="00C54F48" w:rsidRPr="0010078C">
        <w:rPr>
          <w:rFonts w:ascii="Calibri" w:hAnsi="Calibri"/>
          <w:sz w:val="22"/>
          <w:szCs w:val="22"/>
        </w:rPr>
        <w:t>0</w:t>
      </w:r>
      <w:r w:rsidR="008F45F1" w:rsidRPr="0010078C">
        <w:rPr>
          <w:rFonts w:ascii="Calibri" w:hAnsi="Calibri"/>
          <w:sz w:val="22"/>
          <w:szCs w:val="22"/>
        </w:rPr>
        <w:t>0</w:t>
      </w:r>
      <w:r w:rsidR="00F62DD2" w:rsidRPr="0010078C">
        <w:rPr>
          <w:rFonts w:ascii="Calibri" w:hAnsi="Calibri"/>
          <w:sz w:val="22"/>
          <w:szCs w:val="22"/>
        </w:rPr>
        <w:t>, including registration, all meals and accommodation</w:t>
      </w:r>
      <w:r w:rsidR="00C54F48" w:rsidRPr="0010078C">
        <w:rPr>
          <w:rFonts w:ascii="Calibri" w:hAnsi="Calibri"/>
          <w:sz w:val="22"/>
          <w:szCs w:val="22"/>
        </w:rPr>
        <w:t xml:space="preserve"> at one of the conference hotels</w:t>
      </w:r>
      <w:r w:rsidRPr="0010078C">
        <w:rPr>
          <w:rFonts w:ascii="Calibri" w:hAnsi="Calibri"/>
          <w:sz w:val="22"/>
          <w:szCs w:val="22"/>
        </w:rPr>
        <w:t xml:space="preserve"> (you should be prepared to share a room)</w:t>
      </w:r>
      <w:r w:rsidR="0017689E" w:rsidRPr="0010078C">
        <w:rPr>
          <w:rFonts w:ascii="Calibri" w:hAnsi="Calibri"/>
          <w:sz w:val="22"/>
          <w:szCs w:val="22"/>
        </w:rPr>
        <w:t xml:space="preserve"> and </w:t>
      </w:r>
      <w:r w:rsidR="00F62DD2" w:rsidRPr="0010078C">
        <w:rPr>
          <w:rFonts w:ascii="Calibri" w:hAnsi="Calibri"/>
          <w:sz w:val="22"/>
          <w:szCs w:val="22"/>
        </w:rPr>
        <w:t xml:space="preserve">the Banquet.  </w:t>
      </w:r>
      <w:r w:rsidR="00390CB3" w:rsidRPr="0010078C">
        <w:rPr>
          <w:rFonts w:ascii="Calibri" w:hAnsi="Calibri"/>
          <w:sz w:val="22"/>
          <w:szCs w:val="22"/>
        </w:rPr>
        <w:t xml:space="preserve">Students should submit their abstract (sample template enclosed) at the time of </w:t>
      </w:r>
      <w:r w:rsidR="00AD25BB" w:rsidRPr="0010078C">
        <w:rPr>
          <w:rFonts w:ascii="Calibri" w:hAnsi="Calibri"/>
          <w:sz w:val="22"/>
          <w:szCs w:val="22"/>
        </w:rPr>
        <w:t>applic</w:t>
      </w:r>
      <w:r w:rsidR="00390CB3" w:rsidRPr="0010078C">
        <w:rPr>
          <w:rFonts w:ascii="Calibri" w:hAnsi="Calibri"/>
          <w:sz w:val="22"/>
          <w:szCs w:val="22"/>
        </w:rPr>
        <w:t>ation</w:t>
      </w:r>
      <w:r w:rsidR="00AD25BB" w:rsidRPr="0010078C">
        <w:rPr>
          <w:rFonts w:ascii="Calibri" w:hAnsi="Calibri"/>
          <w:sz w:val="22"/>
          <w:szCs w:val="22"/>
        </w:rPr>
        <w:t xml:space="preserve"> to the Secretary</w:t>
      </w:r>
      <w:r w:rsidR="00390CB3" w:rsidRPr="0010078C">
        <w:rPr>
          <w:rFonts w:ascii="Calibri" w:hAnsi="Calibri"/>
          <w:sz w:val="22"/>
          <w:szCs w:val="22"/>
        </w:rPr>
        <w:t xml:space="preserve">, in order to </w:t>
      </w:r>
      <w:r w:rsidRPr="0010078C">
        <w:rPr>
          <w:rFonts w:ascii="Calibri" w:hAnsi="Calibri"/>
          <w:sz w:val="22"/>
          <w:szCs w:val="22"/>
        </w:rPr>
        <w:t xml:space="preserve">qualify </w:t>
      </w:r>
      <w:r w:rsidR="00390CB3" w:rsidRPr="0010078C">
        <w:rPr>
          <w:rFonts w:ascii="Calibri" w:hAnsi="Calibri"/>
          <w:sz w:val="22"/>
          <w:szCs w:val="22"/>
        </w:rPr>
        <w:t>for the ‘Student Bursary Package’.</w:t>
      </w:r>
    </w:p>
    <w:p w:rsidR="002808EA" w:rsidRPr="0010078C" w:rsidRDefault="002808EA" w:rsidP="00035AC5">
      <w:pPr>
        <w:jc w:val="both"/>
        <w:rPr>
          <w:rFonts w:ascii="Calibri" w:hAnsi="Calibri"/>
          <w:sz w:val="22"/>
          <w:szCs w:val="22"/>
        </w:rPr>
      </w:pPr>
      <w:r w:rsidRPr="0010078C">
        <w:rPr>
          <w:rFonts w:ascii="Calibri" w:hAnsi="Calibri"/>
          <w:sz w:val="22"/>
          <w:szCs w:val="22"/>
        </w:rPr>
        <w:t xml:space="preserve">If you are not presenting a poster, the normal costs </w:t>
      </w:r>
      <w:r w:rsidR="00C54F48" w:rsidRPr="0010078C">
        <w:rPr>
          <w:rFonts w:ascii="Calibri" w:hAnsi="Calibri"/>
          <w:sz w:val="22"/>
          <w:szCs w:val="22"/>
        </w:rPr>
        <w:t xml:space="preserve">of registration and accommodation (if required) </w:t>
      </w:r>
      <w:r w:rsidRPr="0010078C">
        <w:rPr>
          <w:rFonts w:ascii="Calibri" w:hAnsi="Calibri"/>
          <w:sz w:val="22"/>
          <w:szCs w:val="22"/>
        </w:rPr>
        <w:t>apply.</w:t>
      </w:r>
    </w:p>
    <w:p w:rsidR="00C54F48" w:rsidRPr="0010078C" w:rsidRDefault="00C54F48" w:rsidP="00035AC5">
      <w:pPr>
        <w:jc w:val="both"/>
        <w:rPr>
          <w:rFonts w:ascii="Calibri" w:hAnsi="Calibri"/>
          <w:sz w:val="22"/>
          <w:szCs w:val="22"/>
        </w:rPr>
      </w:pPr>
    </w:p>
    <w:p w:rsidR="00C54F48" w:rsidRPr="0010078C" w:rsidRDefault="00C54F48" w:rsidP="00035AC5">
      <w:pPr>
        <w:jc w:val="both"/>
        <w:rPr>
          <w:rFonts w:ascii="Calibri" w:hAnsi="Calibri"/>
          <w:sz w:val="22"/>
          <w:szCs w:val="22"/>
        </w:rPr>
      </w:pPr>
      <w:r w:rsidRPr="0010078C">
        <w:rPr>
          <w:rFonts w:ascii="Calibri" w:hAnsi="Calibri"/>
          <w:sz w:val="22"/>
          <w:szCs w:val="22"/>
        </w:rPr>
        <w:t>Students who do not wish to apply for the Bursary Package can register/pay online.</w:t>
      </w:r>
    </w:p>
    <w:p w:rsidR="00C54F48" w:rsidRPr="0010078C" w:rsidRDefault="00C54F48" w:rsidP="00035AC5">
      <w:pPr>
        <w:jc w:val="both"/>
        <w:rPr>
          <w:rFonts w:ascii="Calibri" w:hAnsi="Calibri"/>
          <w:sz w:val="22"/>
          <w:szCs w:val="22"/>
        </w:rPr>
      </w:pPr>
    </w:p>
    <w:p w:rsidR="00C54F48" w:rsidRPr="0010078C" w:rsidRDefault="00C54F48" w:rsidP="00035AC5">
      <w:pPr>
        <w:jc w:val="both"/>
        <w:rPr>
          <w:rFonts w:ascii="Calibri" w:hAnsi="Calibri"/>
          <w:sz w:val="22"/>
          <w:szCs w:val="22"/>
        </w:rPr>
      </w:pPr>
      <w:r w:rsidRPr="0010078C">
        <w:rPr>
          <w:rFonts w:ascii="Calibri" w:hAnsi="Calibri"/>
          <w:sz w:val="22"/>
          <w:szCs w:val="22"/>
        </w:rPr>
        <w:t xml:space="preserve">Students who wish to apply for the Bursary Package will need to apply directly to the Secretary and will not be able to register/pay online. </w:t>
      </w:r>
    </w:p>
    <w:p w:rsidR="00FB5271" w:rsidRDefault="00FB5271" w:rsidP="00FB5271">
      <w:pPr>
        <w:spacing w:line="300" w:lineRule="atLeast"/>
        <w:jc w:val="center"/>
        <w:rPr>
          <w:rFonts w:ascii="Calibri" w:hAnsi="Calibri"/>
          <w:b/>
          <w:sz w:val="28"/>
          <w:szCs w:val="28"/>
        </w:rPr>
      </w:pPr>
      <w:r w:rsidRPr="0010078C">
        <w:rPr>
          <w:rFonts w:ascii="Calibri" w:hAnsi="Calibri"/>
          <w:b/>
          <w:i/>
          <w:sz w:val="22"/>
          <w:szCs w:val="22"/>
        </w:rPr>
        <w:br w:type="page"/>
      </w:r>
      <w:r w:rsidRPr="001C48D5">
        <w:rPr>
          <w:rFonts w:ascii="Calibri" w:hAnsi="Calibri"/>
          <w:b/>
          <w:sz w:val="28"/>
          <w:szCs w:val="28"/>
        </w:rPr>
        <w:lastRenderedPageBreak/>
        <w:t>Outline Programme</w:t>
      </w:r>
    </w:p>
    <w:p w:rsidR="00691A00" w:rsidRPr="00691A00" w:rsidRDefault="00691A00" w:rsidP="00FB5271">
      <w:pPr>
        <w:spacing w:line="300" w:lineRule="atLeast"/>
        <w:jc w:val="center"/>
        <w:rPr>
          <w:rFonts w:ascii="Calibri" w:hAnsi="Calibri"/>
          <w:sz w:val="22"/>
          <w:szCs w:val="22"/>
        </w:rPr>
      </w:pPr>
      <w:r w:rsidRPr="00691A00">
        <w:rPr>
          <w:rFonts w:ascii="Calibri" w:hAnsi="Calibri"/>
          <w:b/>
          <w:sz w:val="22"/>
          <w:szCs w:val="22"/>
        </w:rPr>
        <w:t>(</w:t>
      </w:r>
      <w:proofErr w:type="gramStart"/>
      <w:r w:rsidRPr="00691A00">
        <w:rPr>
          <w:rFonts w:ascii="Calibri" w:hAnsi="Calibri"/>
          <w:b/>
          <w:sz w:val="22"/>
          <w:szCs w:val="22"/>
        </w:rPr>
        <w:t>exact</w:t>
      </w:r>
      <w:proofErr w:type="gramEnd"/>
      <w:r w:rsidRPr="00691A00">
        <w:rPr>
          <w:rFonts w:ascii="Calibri" w:hAnsi="Calibri"/>
          <w:b/>
          <w:sz w:val="22"/>
          <w:szCs w:val="22"/>
        </w:rPr>
        <w:t xml:space="preserve"> timings may change slightly)</w:t>
      </w:r>
    </w:p>
    <w:p w:rsidR="00FB5271" w:rsidRPr="001C48D5" w:rsidRDefault="00FB5271" w:rsidP="00FB5271">
      <w:pPr>
        <w:spacing w:line="300" w:lineRule="atLeast"/>
        <w:rPr>
          <w:rFonts w:ascii="Calibri" w:hAnsi="Calibri"/>
          <w:sz w:val="22"/>
          <w:szCs w:val="22"/>
        </w:rPr>
      </w:pPr>
    </w:p>
    <w:p w:rsidR="00FB5271" w:rsidRPr="001C48D5" w:rsidRDefault="00FB5271" w:rsidP="00FB5271">
      <w:pPr>
        <w:spacing w:line="300" w:lineRule="atLeast"/>
        <w:rPr>
          <w:rFonts w:ascii="Calibri" w:hAnsi="Calibri"/>
          <w:b/>
          <w:sz w:val="22"/>
          <w:szCs w:val="22"/>
        </w:rPr>
      </w:pPr>
      <w:r w:rsidRPr="001C48D5">
        <w:rPr>
          <w:rFonts w:ascii="Calibri" w:hAnsi="Calibri"/>
          <w:b/>
          <w:sz w:val="22"/>
          <w:szCs w:val="22"/>
        </w:rPr>
        <w:t xml:space="preserve">Thursday </w:t>
      </w:r>
      <w:r w:rsidR="006713A2">
        <w:rPr>
          <w:rFonts w:ascii="Calibri" w:hAnsi="Calibri"/>
          <w:b/>
          <w:sz w:val="22"/>
          <w:szCs w:val="22"/>
        </w:rPr>
        <w:t>4</w:t>
      </w:r>
      <w:r w:rsidRPr="001C48D5">
        <w:rPr>
          <w:rFonts w:ascii="Calibri" w:hAnsi="Calibri"/>
          <w:b/>
          <w:sz w:val="22"/>
          <w:szCs w:val="22"/>
        </w:rPr>
        <w:t>th May, 201</w:t>
      </w:r>
      <w:r w:rsidR="006713A2">
        <w:rPr>
          <w:rFonts w:ascii="Calibri" w:hAnsi="Calibri"/>
          <w:b/>
          <w:sz w:val="22"/>
          <w:szCs w:val="22"/>
        </w:rPr>
        <w:t>7</w:t>
      </w:r>
      <w:r w:rsidRPr="001C48D5">
        <w:rPr>
          <w:rFonts w:ascii="Calibri" w:hAnsi="Calibri"/>
          <w:b/>
          <w:sz w:val="22"/>
          <w:szCs w:val="22"/>
        </w:rPr>
        <w:tab/>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14.00-17.45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Delegate Registration (Wordsworth Hotel Foyer)</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17.45</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Dinner in your hotel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19.45-21.15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21.15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Wine and Beer Mixer (Red Lion Hotel)</w:t>
      </w:r>
    </w:p>
    <w:p w:rsidR="00FB5271" w:rsidRPr="001C48D5" w:rsidRDefault="00FB5271" w:rsidP="00FB5271">
      <w:pPr>
        <w:spacing w:line="300" w:lineRule="atLeast"/>
        <w:rPr>
          <w:rFonts w:ascii="Calibri" w:hAnsi="Calibri"/>
          <w:sz w:val="22"/>
          <w:szCs w:val="22"/>
        </w:rPr>
      </w:pPr>
    </w:p>
    <w:p w:rsidR="00FB5271" w:rsidRPr="001C48D5" w:rsidRDefault="00FB5271" w:rsidP="00FB5271">
      <w:pPr>
        <w:spacing w:line="300" w:lineRule="atLeast"/>
        <w:rPr>
          <w:rFonts w:ascii="Calibri" w:hAnsi="Calibri"/>
          <w:b/>
          <w:sz w:val="22"/>
          <w:szCs w:val="22"/>
        </w:rPr>
      </w:pPr>
      <w:r w:rsidRPr="001C48D5">
        <w:rPr>
          <w:rFonts w:ascii="Calibri" w:hAnsi="Calibri"/>
          <w:b/>
          <w:sz w:val="22"/>
          <w:szCs w:val="22"/>
        </w:rPr>
        <w:t xml:space="preserve">Friday </w:t>
      </w:r>
      <w:r w:rsidR="006713A2">
        <w:rPr>
          <w:rFonts w:ascii="Calibri" w:hAnsi="Calibri"/>
          <w:b/>
          <w:sz w:val="22"/>
          <w:szCs w:val="22"/>
        </w:rPr>
        <w:t>5</w:t>
      </w:r>
      <w:r w:rsidRPr="001C48D5">
        <w:rPr>
          <w:rFonts w:ascii="Calibri" w:hAnsi="Calibri"/>
          <w:b/>
          <w:sz w:val="22"/>
          <w:szCs w:val="22"/>
        </w:rPr>
        <w:t>th May</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08.00 onwards</w:t>
      </w:r>
      <w:r w:rsidRPr="001C48D5">
        <w:rPr>
          <w:rFonts w:ascii="Calibri" w:hAnsi="Calibri"/>
          <w:i/>
          <w:sz w:val="22"/>
          <w:szCs w:val="22"/>
        </w:rPr>
        <w:tab/>
      </w:r>
      <w:r w:rsidRPr="001C48D5">
        <w:rPr>
          <w:rFonts w:ascii="Calibri" w:hAnsi="Calibri"/>
          <w:i/>
          <w:sz w:val="22"/>
          <w:szCs w:val="22"/>
        </w:rPr>
        <w:tab/>
      </w:r>
      <w:r w:rsidR="001C48D5">
        <w:rPr>
          <w:rFonts w:ascii="Calibri" w:hAnsi="Calibri"/>
          <w:i/>
          <w:sz w:val="22"/>
          <w:szCs w:val="22"/>
        </w:rPr>
        <w:tab/>
      </w:r>
      <w:r w:rsidRPr="001C48D5">
        <w:rPr>
          <w:rFonts w:ascii="Calibri" w:hAnsi="Calibri"/>
          <w:i/>
          <w:sz w:val="22"/>
          <w:szCs w:val="22"/>
        </w:rPr>
        <w:t>Breakfast in your hotel</w:t>
      </w:r>
    </w:p>
    <w:p w:rsidR="00FB5271" w:rsidRPr="001C48D5" w:rsidRDefault="006713A2" w:rsidP="00FB5271">
      <w:pPr>
        <w:spacing w:line="300" w:lineRule="atLeast"/>
        <w:rPr>
          <w:rFonts w:ascii="Calibri" w:hAnsi="Calibri"/>
          <w:sz w:val="22"/>
          <w:szCs w:val="22"/>
        </w:rPr>
      </w:pPr>
      <w:r>
        <w:rPr>
          <w:rFonts w:ascii="Calibri" w:hAnsi="Calibri"/>
          <w:sz w:val="22"/>
          <w:szCs w:val="22"/>
        </w:rPr>
        <w:t>09.0</w:t>
      </w:r>
      <w:r w:rsidR="00FB5271" w:rsidRPr="001C48D5">
        <w:rPr>
          <w:rFonts w:ascii="Calibri" w:hAnsi="Calibri"/>
          <w:sz w:val="22"/>
          <w:szCs w:val="22"/>
        </w:rPr>
        <w:t>0-10.45</w:t>
      </w:r>
      <w:r w:rsidR="00FB5271" w:rsidRPr="001C48D5">
        <w:rPr>
          <w:rFonts w:ascii="Calibri" w:hAnsi="Calibri"/>
          <w:sz w:val="22"/>
          <w:szCs w:val="22"/>
        </w:rPr>
        <w:tab/>
      </w:r>
      <w:r w:rsidR="00FB5271" w:rsidRPr="001C48D5">
        <w:rPr>
          <w:rFonts w:ascii="Calibri" w:hAnsi="Calibri"/>
          <w:sz w:val="22"/>
          <w:szCs w:val="22"/>
        </w:rPr>
        <w:tab/>
      </w:r>
      <w:r w:rsidR="00FB5271"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10.45-11.15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Coffee,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11.15-12.45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13.00</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Lunch in your hotel</w:t>
      </w:r>
    </w:p>
    <w:p w:rsidR="00FB5271" w:rsidRPr="001C48D5" w:rsidRDefault="00FB5271" w:rsidP="00FB5271">
      <w:pPr>
        <w:spacing w:line="300" w:lineRule="atLeast"/>
        <w:rPr>
          <w:rFonts w:ascii="Calibri" w:hAnsi="Calibri"/>
          <w:sz w:val="22"/>
          <w:szCs w:val="22"/>
        </w:rPr>
      </w:pPr>
      <w:proofErr w:type="gramStart"/>
      <w:r w:rsidRPr="001C48D5">
        <w:rPr>
          <w:rFonts w:ascii="Calibri" w:hAnsi="Calibri"/>
          <w:sz w:val="22"/>
          <w:szCs w:val="22"/>
        </w:rPr>
        <w:t>afternoon</w:t>
      </w:r>
      <w:proofErr w:type="gramEnd"/>
      <w:r w:rsidRPr="001C48D5">
        <w:rPr>
          <w:rFonts w:ascii="Calibri" w:hAnsi="Calibri"/>
          <w:sz w:val="22"/>
          <w:szCs w:val="22"/>
        </w:rPr>
        <w:t xml:space="preserve"> free</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a gentle walk will be arranged</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17.45</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Dinner in your hotel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19.45-20.45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20.45-23.00</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r>
      <w:proofErr w:type="spellStart"/>
      <w:r w:rsidR="006713A2">
        <w:rPr>
          <w:rFonts w:ascii="Calibri" w:hAnsi="Calibri"/>
          <w:sz w:val="22"/>
          <w:szCs w:val="22"/>
        </w:rPr>
        <w:t>Katritzky</w:t>
      </w:r>
      <w:proofErr w:type="spellEnd"/>
      <w:r w:rsidR="006713A2">
        <w:rPr>
          <w:rFonts w:ascii="Calibri" w:hAnsi="Calibri"/>
          <w:sz w:val="22"/>
          <w:szCs w:val="22"/>
        </w:rPr>
        <w:t xml:space="preserve"> Bequest Drinks Reception and </w:t>
      </w:r>
      <w:r w:rsidRPr="001C48D5">
        <w:rPr>
          <w:rFonts w:ascii="Calibri" w:hAnsi="Calibri"/>
          <w:sz w:val="22"/>
          <w:szCs w:val="22"/>
        </w:rPr>
        <w:t>Poster Session (Wordsworth Hotel)</w:t>
      </w:r>
    </w:p>
    <w:p w:rsidR="00FB5271" w:rsidRPr="001C48D5" w:rsidRDefault="00FB5271" w:rsidP="00FB5271">
      <w:pPr>
        <w:spacing w:line="300" w:lineRule="atLeast"/>
        <w:rPr>
          <w:rFonts w:ascii="Calibri" w:hAnsi="Calibri"/>
          <w:sz w:val="22"/>
          <w:szCs w:val="22"/>
        </w:rPr>
      </w:pPr>
    </w:p>
    <w:p w:rsidR="00FB5271" w:rsidRPr="001C48D5" w:rsidRDefault="00FB5271" w:rsidP="00FB5271">
      <w:pPr>
        <w:spacing w:line="300" w:lineRule="atLeast"/>
        <w:rPr>
          <w:rFonts w:ascii="Calibri" w:hAnsi="Calibri"/>
          <w:b/>
          <w:sz w:val="22"/>
          <w:szCs w:val="22"/>
        </w:rPr>
      </w:pPr>
      <w:r w:rsidRPr="001C48D5">
        <w:rPr>
          <w:rFonts w:ascii="Calibri" w:hAnsi="Calibri"/>
          <w:b/>
          <w:sz w:val="22"/>
          <w:szCs w:val="22"/>
        </w:rPr>
        <w:t xml:space="preserve">Saturday </w:t>
      </w:r>
      <w:r w:rsidR="006713A2">
        <w:rPr>
          <w:rFonts w:ascii="Calibri" w:hAnsi="Calibri"/>
          <w:b/>
          <w:sz w:val="22"/>
          <w:szCs w:val="22"/>
        </w:rPr>
        <w:t>6</w:t>
      </w:r>
      <w:r w:rsidRPr="001C48D5">
        <w:rPr>
          <w:rFonts w:ascii="Calibri" w:hAnsi="Calibri"/>
          <w:b/>
          <w:sz w:val="22"/>
          <w:szCs w:val="22"/>
        </w:rPr>
        <w:t>th May</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08.00 onwards</w:t>
      </w:r>
      <w:r w:rsidRPr="001C48D5">
        <w:rPr>
          <w:rFonts w:ascii="Calibri" w:hAnsi="Calibri"/>
          <w:i/>
          <w:sz w:val="22"/>
          <w:szCs w:val="22"/>
        </w:rPr>
        <w:tab/>
      </w:r>
      <w:r w:rsidRPr="001C48D5">
        <w:rPr>
          <w:rFonts w:ascii="Calibri" w:hAnsi="Calibri"/>
          <w:i/>
          <w:sz w:val="22"/>
          <w:szCs w:val="22"/>
        </w:rPr>
        <w:tab/>
      </w:r>
      <w:r w:rsidR="001C48D5">
        <w:rPr>
          <w:rFonts w:ascii="Calibri" w:hAnsi="Calibri"/>
          <w:i/>
          <w:sz w:val="22"/>
          <w:szCs w:val="22"/>
        </w:rPr>
        <w:tab/>
      </w:r>
      <w:r w:rsidRPr="001C48D5">
        <w:rPr>
          <w:rFonts w:ascii="Calibri" w:hAnsi="Calibri"/>
          <w:i/>
          <w:sz w:val="22"/>
          <w:szCs w:val="22"/>
        </w:rPr>
        <w:t>Breakfast in your hotel</w:t>
      </w:r>
    </w:p>
    <w:p w:rsidR="00FB5271" w:rsidRPr="001C48D5" w:rsidRDefault="006713A2" w:rsidP="00FB5271">
      <w:pPr>
        <w:spacing w:line="300" w:lineRule="atLeast"/>
        <w:rPr>
          <w:rFonts w:ascii="Calibri" w:hAnsi="Calibri"/>
          <w:sz w:val="22"/>
          <w:szCs w:val="22"/>
        </w:rPr>
      </w:pPr>
      <w:r>
        <w:rPr>
          <w:rFonts w:ascii="Calibri" w:hAnsi="Calibri"/>
          <w:sz w:val="22"/>
          <w:szCs w:val="22"/>
        </w:rPr>
        <w:t>09.0</w:t>
      </w:r>
      <w:r w:rsidR="00FB5271" w:rsidRPr="001C48D5">
        <w:rPr>
          <w:rFonts w:ascii="Calibri" w:hAnsi="Calibri"/>
          <w:sz w:val="22"/>
          <w:szCs w:val="22"/>
        </w:rPr>
        <w:t>0-10.45</w:t>
      </w:r>
      <w:r w:rsidR="00FB5271" w:rsidRPr="001C48D5">
        <w:rPr>
          <w:rFonts w:ascii="Calibri" w:hAnsi="Calibri"/>
          <w:sz w:val="22"/>
          <w:szCs w:val="22"/>
        </w:rPr>
        <w:tab/>
      </w:r>
      <w:r w:rsidR="00FB5271" w:rsidRPr="001C48D5">
        <w:rPr>
          <w:rFonts w:ascii="Calibri" w:hAnsi="Calibri"/>
          <w:sz w:val="22"/>
          <w:szCs w:val="22"/>
        </w:rPr>
        <w:tab/>
      </w:r>
      <w:r w:rsidR="00FB5271"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10.45-11.15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Coffee,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11.15-12.45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13.00</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Lunch in your hotel</w:t>
      </w:r>
    </w:p>
    <w:p w:rsidR="00FB5271" w:rsidRPr="001C48D5" w:rsidRDefault="00FB5271" w:rsidP="00FB5271">
      <w:pPr>
        <w:spacing w:line="300" w:lineRule="atLeast"/>
        <w:rPr>
          <w:rFonts w:ascii="Calibri" w:hAnsi="Calibri"/>
          <w:sz w:val="22"/>
          <w:szCs w:val="22"/>
        </w:rPr>
      </w:pPr>
      <w:proofErr w:type="gramStart"/>
      <w:r w:rsidRPr="001C48D5">
        <w:rPr>
          <w:rFonts w:ascii="Calibri" w:hAnsi="Calibri"/>
          <w:sz w:val="22"/>
          <w:szCs w:val="22"/>
        </w:rPr>
        <w:t>afternoon</w:t>
      </w:r>
      <w:proofErr w:type="gramEnd"/>
      <w:r w:rsidRPr="001C48D5">
        <w:rPr>
          <w:rFonts w:ascii="Calibri" w:hAnsi="Calibri"/>
          <w:sz w:val="22"/>
          <w:szCs w:val="22"/>
        </w:rPr>
        <w:t xml:space="preserve"> free</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a moderate walk will be arranged</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17.45</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Dinner in your hotel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19.45-21.15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 including Charles Rees Award Lecture</w:t>
      </w:r>
    </w:p>
    <w:p w:rsidR="00FB5271" w:rsidRPr="001C48D5" w:rsidRDefault="00FB5271" w:rsidP="00FB5271">
      <w:pPr>
        <w:spacing w:line="300" w:lineRule="atLeast"/>
        <w:rPr>
          <w:rFonts w:ascii="Calibri" w:hAnsi="Calibri"/>
          <w:sz w:val="22"/>
          <w:szCs w:val="22"/>
        </w:rPr>
      </w:pPr>
    </w:p>
    <w:p w:rsidR="00FB5271" w:rsidRPr="001C48D5" w:rsidRDefault="00FB5271" w:rsidP="00FB5271">
      <w:pPr>
        <w:spacing w:line="300" w:lineRule="atLeast"/>
        <w:rPr>
          <w:rFonts w:ascii="Calibri" w:hAnsi="Calibri"/>
          <w:b/>
          <w:sz w:val="22"/>
          <w:szCs w:val="22"/>
        </w:rPr>
      </w:pPr>
      <w:r w:rsidRPr="001C48D5">
        <w:rPr>
          <w:rFonts w:ascii="Calibri" w:hAnsi="Calibri"/>
          <w:b/>
          <w:sz w:val="22"/>
          <w:szCs w:val="22"/>
        </w:rPr>
        <w:t xml:space="preserve">Sunday </w:t>
      </w:r>
      <w:r w:rsidR="006713A2">
        <w:rPr>
          <w:rFonts w:ascii="Calibri" w:hAnsi="Calibri"/>
          <w:b/>
          <w:sz w:val="22"/>
          <w:szCs w:val="22"/>
        </w:rPr>
        <w:t>7</w:t>
      </w:r>
      <w:r w:rsidRPr="001C48D5">
        <w:rPr>
          <w:rFonts w:ascii="Calibri" w:hAnsi="Calibri"/>
          <w:b/>
          <w:sz w:val="22"/>
          <w:szCs w:val="22"/>
        </w:rPr>
        <w:t>th May</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08.00 onwards</w:t>
      </w:r>
      <w:r w:rsidRPr="001C48D5">
        <w:rPr>
          <w:rFonts w:ascii="Calibri" w:hAnsi="Calibri"/>
          <w:i/>
          <w:sz w:val="22"/>
          <w:szCs w:val="22"/>
        </w:rPr>
        <w:tab/>
      </w:r>
      <w:r w:rsidRPr="001C48D5">
        <w:rPr>
          <w:rFonts w:ascii="Calibri" w:hAnsi="Calibri"/>
          <w:i/>
          <w:sz w:val="22"/>
          <w:szCs w:val="22"/>
        </w:rPr>
        <w:tab/>
      </w:r>
      <w:r w:rsidR="001C48D5">
        <w:rPr>
          <w:rFonts w:ascii="Calibri" w:hAnsi="Calibri"/>
          <w:i/>
          <w:sz w:val="22"/>
          <w:szCs w:val="22"/>
        </w:rPr>
        <w:tab/>
      </w:r>
      <w:r w:rsidRPr="001C48D5">
        <w:rPr>
          <w:rFonts w:ascii="Calibri" w:hAnsi="Calibri"/>
          <w:i/>
          <w:sz w:val="22"/>
          <w:szCs w:val="22"/>
        </w:rPr>
        <w:t>Breakfast in your hotel</w:t>
      </w:r>
    </w:p>
    <w:p w:rsidR="00FB5271" w:rsidRPr="001C48D5" w:rsidRDefault="006713A2" w:rsidP="00FB5271">
      <w:pPr>
        <w:spacing w:line="300" w:lineRule="atLeast"/>
        <w:rPr>
          <w:rFonts w:ascii="Calibri" w:hAnsi="Calibri"/>
          <w:sz w:val="22"/>
          <w:szCs w:val="22"/>
        </w:rPr>
      </w:pPr>
      <w:r>
        <w:rPr>
          <w:rFonts w:ascii="Calibri" w:hAnsi="Calibri"/>
          <w:sz w:val="22"/>
          <w:szCs w:val="22"/>
        </w:rPr>
        <w:t>09.0</w:t>
      </w:r>
      <w:r w:rsidR="00FB5271" w:rsidRPr="001C48D5">
        <w:rPr>
          <w:rFonts w:ascii="Calibri" w:hAnsi="Calibri"/>
          <w:sz w:val="22"/>
          <w:szCs w:val="22"/>
        </w:rPr>
        <w:t>0-10.45</w:t>
      </w:r>
      <w:r w:rsidR="00FB5271" w:rsidRPr="001C48D5">
        <w:rPr>
          <w:rFonts w:ascii="Calibri" w:hAnsi="Calibri"/>
          <w:sz w:val="22"/>
          <w:szCs w:val="22"/>
        </w:rPr>
        <w:tab/>
      </w:r>
      <w:r w:rsidR="00FB5271" w:rsidRPr="001C48D5">
        <w:rPr>
          <w:rFonts w:ascii="Calibri" w:hAnsi="Calibri"/>
          <w:sz w:val="22"/>
          <w:szCs w:val="22"/>
        </w:rPr>
        <w:tab/>
      </w:r>
      <w:r w:rsidR="00FB5271"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10.45-11.15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Coffee,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11.15-12.45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13.00</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Lunch in your hotel</w:t>
      </w:r>
    </w:p>
    <w:p w:rsidR="00FB5271" w:rsidRPr="001C48D5" w:rsidRDefault="00FB5271" w:rsidP="00FB5271">
      <w:pPr>
        <w:spacing w:line="300" w:lineRule="atLeast"/>
        <w:rPr>
          <w:rFonts w:ascii="Calibri" w:hAnsi="Calibri"/>
          <w:sz w:val="22"/>
          <w:szCs w:val="22"/>
        </w:rPr>
      </w:pPr>
      <w:proofErr w:type="gramStart"/>
      <w:r w:rsidRPr="001C48D5">
        <w:rPr>
          <w:rFonts w:ascii="Calibri" w:hAnsi="Calibri"/>
          <w:sz w:val="22"/>
          <w:szCs w:val="22"/>
        </w:rPr>
        <w:t>afternoon</w:t>
      </w:r>
      <w:proofErr w:type="gramEnd"/>
      <w:r w:rsidRPr="001C48D5">
        <w:rPr>
          <w:rFonts w:ascii="Calibri" w:hAnsi="Calibri"/>
          <w:sz w:val="22"/>
          <w:szCs w:val="22"/>
        </w:rPr>
        <w:t xml:space="preserve"> free: </w:t>
      </w:r>
      <w:r w:rsidRPr="001C48D5">
        <w:rPr>
          <w:rFonts w:ascii="Calibri" w:hAnsi="Calibri"/>
          <w:sz w:val="22"/>
          <w:szCs w:val="22"/>
        </w:rPr>
        <w:tab/>
      </w:r>
      <w:r w:rsidRPr="001C48D5">
        <w:rPr>
          <w:rFonts w:ascii="Calibri" w:hAnsi="Calibri"/>
          <w:sz w:val="22"/>
          <w:szCs w:val="22"/>
        </w:rPr>
        <w:tab/>
      </w:r>
      <w:r w:rsidR="001C48D5">
        <w:rPr>
          <w:rFonts w:ascii="Calibri" w:hAnsi="Calibri"/>
          <w:sz w:val="22"/>
          <w:szCs w:val="22"/>
        </w:rPr>
        <w:tab/>
      </w:r>
      <w:r w:rsidRPr="001C48D5">
        <w:rPr>
          <w:rFonts w:ascii="Calibri" w:hAnsi="Calibri"/>
          <w:sz w:val="22"/>
          <w:szCs w:val="22"/>
        </w:rPr>
        <w:t>a difficult walk will be arranged</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 xml:space="preserve">19.30 </w:t>
      </w:r>
      <w:proofErr w:type="gramStart"/>
      <w:r w:rsidRPr="001C48D5">
        <w:rPr>
          <w:rFonts w:ascii="Calibri" w:hAnsi="Calibri"/>
          <w:sz w:val="22"/>
          <w:szCs w:val="22"/>
        </w:rPr>
        <w:t>for</w:t>
      </w:r>
      <w:proofErr w:type="gramEnd"/>
      <w:r w:rsidRPr="001C48D5">
        <w:rPr>
          <w:rFonts w:ascii="Calibri" w:hAnsi="Calibri"/>
          <w:sz w:val="22"/>
          <w:szCs w:val="22"/>
        </w:rPr>
        <w:t xml:space="preserve"> 20.00</w:t>
      </w:r>
      <w:r w:rsidRPr="001C48D5">
        <w:rPr>
          <w:rFonts w:ascii="Calibri" w:hAnsi="Calibri"/>
          <w:sz w:val="22"/>
          <w:szCs w:val="22"/>
        </w:rPr>
        <w:tab/>
      </w:r>
      <w:r w:rsidRPr="001C48D5">
        <w:rPr>
          <w:rFonts w:ascii="Calibri" w:hAnsi="Calibri"/>
          <w:sz w:val="22"/>
          <w:szCs w:val="22"/>
        </w:rPr>
        <w:tab/>
      </w:r>
      <w:r w:rsidR="001C48D5">
        <w:rPr>
          <w:rFonts w:ascii="Calibri" w:hAnsi="Calibri"/>
          <w:sz w:val="22"/>
          <w:szCs w:val="22"/>
        </w:rPr>
        <w:tab/>
      </w:r>
      <w:r w:rsidRPr="001C48D5">
        <w:rPr>
          <w:rFonts w:ascii="Calibri" w:hAnsi="Calibri"/>
          <w:sz w:val="22"/>
          <w:szCs w:val="22"/>
        </w:rPr>
        <w:t>Conference Banquet</w:t>
      </w:r>
    </w:p>
    <w:p w:rsidR="00FB5271" w:rsidRPr="001C48D5" w:rsidRDefault="00FB5271" w:rsidP="00FB5271">
      <w:pPr>
        <w:spacing w:line="300" w:lineRule="atLeast"/>
        <w:rPr>
          <w:rFonts w:ascii="Calibri" w:hAnsi="Calibri"/>
          <w:i/>
          <w:sz w:val="22"/>
          <w:szCs w:val="22"/>
        </w:rPr>
      </w:pP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r>
      <w:r w:rsidRPr="001C48D5">
        <w:rPr>
          <w:rFonts w:ascii="Calibri" w:hAnsi="Calibri"/>
          <w:i/>
          <w:sz w:val="22"/>
          <w:szCs w:val="22"/>
        </w:rPr>
        <w:t>No dinner available in your hotel</w:t>
      </w:r>
    </w:p>
    <w:p w:rsidR="00FB5271" w:rsidRPr="001C48D5" w:rsidRDefault="00FB5271" w:rsidP="00FB5271">
      <w:pPr>
        <w:spacing w:line="300" w:lineRule="atLeast"/>
        <w:rPr>
          <w:rFonts w:ascii="Calibri" w:hAnsi="Calibri"/>
          <w:sz w:val="22"/>
          <w:szCs w:val="22"/>
        </w:rPr>
      </w:pPr>
    </w:p>
    <w:p w:rsidR="00FB5271" w:rsidRPr="001C48D5" w:rsidRDefault="00FB5271" w:rsidP="00FB5271">
      <w:pPr>
        <w:spacing w:line="300" w:lineRule="atLeast"/>
        <w:rPr>
          <w:rFonts w:ascii="Calibri" w:hAnsi="Calibri"/>
          <w:b/>
          <w:sz w:val="22"/>
          <w:szCs w:val="22"/>
        </w:rPr>
      </w:pPr>
      <w:r w:rsidRPr="001C48D5">
        <w:rPr>
          <w:rFonts w:ascii="Calibri" w:hAnsi="Calibri"/>
          <w:b/>
          <w:sz w:val="22"/>
          <w:szCs w:val="22"/>
        </w:rPr>
        <w:t xml:space="preserve">Monday </w:t>
      </w:r>
      <w:r w:rsidR="006713A2">
        <w:rPr>
          <w:rFonts w:ascii="Calibri" w:hAnsi="Calibri"/>
          <w:b/>
          <w:sz w:val="22"/>
          <w:szCs w:val="22"/>
        </w:rPr>
        <w:t>8</w:t>
      </w:r>
      <w:r w:rsidRPr="001C48D5">
        <w:rPr>
          <w:rFonts w:ascii="Calibri" w:hAnsi="Calibri"/>
          <w:b/>
          <w:sz w:val="22"/>
          <w:szCs w:val="22"/>
        </w:rPr>
        <w:t>th May</w:t>
      </w:r>
    </w:p>
    <w:p w:rsidR="00FB5271" w:rsidRPr="001C48D5" w:rsidRDefault="00FB5271" w:rsidP="00FB5271">
      <w:pPr>
        <w:spacing w:line="300" w:lineRule="atLeast"/>
        <w:rPr>
          <w:rFonts w:ascii="Calibri" w:hAnsi="Calibri"/>
          <w:i/>
          <w:sz w:val="22"/>
          <w:szCs w:val="22"/>
        </w:rPr>
      </w:pPr>
      <w:r w:rsidRPr="001C48D5">
        <w:rPr>
          <w:rFonts w:ascii="Calibri" w:hAnsi="Calibri"/>
          <w:i/>
          <w:sz w:val="22"/>
          <w:szCs w:val="22"/>
        </w:rPr>
        <w:t>08.00 onwards</w:t>
      </w:r>
      <w:r w:rsidRPr="001C48D5">
        <w:rPr>
          <w:rFonts w:ascii="Calibri" w:hAnsi="Calibri"/>
          <w:i/>
          <w:sz w:val="22"/>
          <w:szCs w:val="22"/>
        </w:rPr>
        <w:tab/>
      </w:r>
      <w:r w:rsidRPr="001C48D5">
        <w:rPr>
          <w:rFonts w:ascii="Calibri" w:hAnsi="Calibri"/>
          <w:i/>
          <w:sz w:val="22"/>
          <w:szCs w:val="22"/>
        </w:rPr>
        <w:tab/>
      </w:r>
      <w:r w:rsidR="001C48D5">
        <w:rPr>
          <w:rFonts w:ascii="Calibri" w:hAnsi="Calibri"/>
          <w:i/>
          <w:sz w:val="22"/>
          <w:szCs w:val="22"/>
        </w:rPr>
        <w:tab/>
      </w:r>
      <w:r w:rsidRPr="001C48D5">
        <w:rPr>
          <w:rFonts w:ascii="Calibri" w:hAnsi="Calibri"/>
          <w:i/>
          <w:sz w:val="22"/>
          <w:szCs w:val="22"/>
        </w:rPr>
        <w:t>Breakfast in your hotel</w:t>
      </w:r>
    </w:p>
    <w:p w:rsidR="00FB5271" w:rsidRPr="001C48D5" w:rsidRDefault="006713A2" w:rsidP="00FB5271">
      <w:pPr>
        <w:spacing w:line="300" w:lineRule="atLeast"/>
        <w:rPr>
          <w:rFonts w:ascii="Calibri" w:hAnsi="Calibri"/>
          <w:sz w:val="22"/>
          <w:szCs w:val="22"/>
        </w:rPr>
      </w:pPr>
      <w:r>
        <w:rPr>
          <w:rFonts w:ascii="Calibri" w:hAnsi="Calibri"/>
          <w:sz w:val="22"/>
          <w:szCs w:val="22"/>
        </w:rPr>
        <w:t>09.0</w:t>
      </w:r>
      <w:r w:rsidR="00FB5271" w:rsidRPr="001C48D5">
        <w:rPr>
          <w:rFonts w:ascii="Calibri" w:hAnsi="Calibri"/>
          <w:sz w:val="22"/>
          <w:szCs w:val="22"/>
        </w:rPr>
        <w:t>0-10.15</w:t>
      </w:r>
      <w:r w:rsidR="00FB5271" w:rsidRPr="001C48D5">
        <w:rPr>
          <w:rFonts w:ascii="Calibri" w:hAnsi="Calibri"/>
          <w:sz w:val="22"/>
          <w:szCs w:val="22"/>
        </w:rPr>
        <w:tab/>
      </w:r>
      <w:r w:rsidR="00FB5271" w:rsidRPr="001C48D5">
        <w:rPr>
          <w:rFonts w:ascii="Calibri" w:hAnsi="Calibri"/>
          <w:sz w:val="22"/>
          <w:szCs w:val="22"/>
        </w:rPr>
        <w:tab/>
      </w:r>
      <w:r w:rsidR="00FB5271" w:rsidRPr="001C48D5">
        <w:rPr>
          <w:rFonts w:ascii="Calibri" w:hAnsi="Calibri"/>
          <w:sz w:val="22"/>
          <w:szCs w:val="22"/>
        </w:rPr>
        <w:tab/>
        <w:t>Scientific Session,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10.15-10.45</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Coffee, Village Hall</w:t>
      </w:r>
    </w:p>
    <w:p w:rsidR="00FB5271" w:rsidRPr="001C48D5" w:rsidRDefault="00FB5271" w:rsidP="00FB5271">
      <w:pPr>
        <w:spacing w:line="300" w:lineRule="atLeast"/>
        <w:rPr>
          <w:rFonts w:ascii="Calibri" w:hAnsi="Calibri"/>
          <w:sz w:val="22"/>
          <w:szCs w:val="22"/>
        </w:rPr>
      </w:pPr>
      <w:r w:rsidRPr="001C48D5">
        <w:rPr>
          <w:rFonts w:ascii="Calibri" w:hAnsi="Calibri"/>
          <w:sz w:val="22"/>
          <w:szCs w:val="22"/>
        </w:rPr>
        <w:t>10.45-12.30</w:t>
      </w:r>
      <w:r w:rsidRPr="001C48D5">
        <w:rPr>
          <w:rFonts w:ascii="Calibri" w:hAnsi="Calibri"/>
          <w:sz w:val="22"/>
          <w:szCs w:val="22"/>
        </w:rPr>
        <w:tab/>
      </w:r>
      <w:r w:rsidRPr="001C48D5">
        <w:rPr>
          <w:rFonts w:ascii="Calibri" w:hAnsi="Calibri"/>
          <w:sz w:val="22"/>
          <w:szCs w:val="22"/>
        </w:rPr>
        <w:tab/>
      </w:r>
      <w:r w:rsidRPr="001C48D5">
        <w:rPr>
          <w:rFonts w:ascii="Calibri" w:hAnsi="Calibri"/>
          <w:sz w:val="22"/>
          <w:szCs w:val="22"/>
        </w:rPr>
        <w:tab/>
        <w:t>Scientific Session, Village Hall</w:t>
      </w:r>
    </w:p>
    <w:p w:rsidR="001C51C8" w:rsidRPr="001C48D5" w:rsidRDefault="00FB5271" w:rsidP="00FD088A">
      <w:pPr>
        <w:spacing w:line="300" w:lineRule="atLeast"/>
        <w:rPr>
          <w:rFonts w:ascii="Calibri" w:hAnsi="Calibri"/>
          <w:sz w:val="22"/>
          <w:szCs w:val="22"/>
        </w:rPr>
      </w:pPr>
      <w:r w:rsidRPr="001C48D5">
        <w:rPr>
          <w:rFonts w:ascii="Calibri" w:hAnsi="Calibri"/>
          <w:i/>
          <w:sz w:val="22"/>
          <w:szCs w:val="22"/>
        </w:rPr>
        <w:t>12:30</w:t>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r>
      <w:r w:rsidRPr="001C48D5">
        <w:rPr>
          <w:rFonts w:ascii="Calibri" w:hAnsi="Calibri"/>
          <w:i/>
          <w:sz w:val="22"/>
          <w:szCs w:val="22"/>
        </w:rPr>
        <w:tab/>
        <w:t>Lunch in your hotel</w:t>
      </w:r>
    </w:p>
    <w:p w:rsidR="00453315" w:rsidRPr="0017689E" w:rsidRDefault="001C51C8" w:rsidP="00453315">
      <w:pPr>
        <w:pBdr>
          <w:bottom w:val="single" w:sz="6" w:space="1" w:color="auto"/>
        </w:pBdr>
        <w:jc w:val="both"/>
        <w:rPr>
          <w:rFonts w:ascii="Calibri" w:hAnsi="Calibri"/>
          <w:sz w:val="16"/>
          <w:szCs w:val="16"/>
        </w:rPr>
      </w:pPr>
      <w:r>
        <w:rPr>
          <w:rFonts w:ascii="Calibri" w:hAnsi="Calibri"/>
          <w:color w:val="000000"/>
          <w:sz w:val="22"/>
          <w:szCs w:val="22"/>
        </w:rPr>
        <w:br w:type="page"/>
      </w:r>
    </w:p>
    <w:p w:rsidR="00FB5271" w:rsidRPr="00FB5271" w:rsidRDefault="00FB5271" w:rsidP="003E7625">
      <w:pPr>
        <w:jc w:val="both"/>
        <w:rPr>
          <w:rFonts w:ascii="Calibri" w:hAnsi="Calibri"/>
          <w:b/>
          <w:sz w:val="28"/>
          <w:szCs w:val="28"/>
        </w:rPr>
      </w:pPr>
      <w:r w:rsidRPr="00FB5271">
        <w:rPr>
          <w:rFonts w:ascii="Calibri" w:hAnsi="Calibri"/>
          <w:b/>
          <w:sz w:val="28"/>
          <w:szCs w:val="28"/>
        </w:rPr>
        <w:lastRenderedPageBreak/>
        <w:t>Accommodation:</w:t>
      </w:r>
    </w:p>
    <w:p w:rsidR="00FB5271" w:rsidRPr="00007428" w:rsidRDefault="00FB5271" w:rsidP="00FB5271">
      <w:pPr>
        <w:jc w:val="both"/>
        <w:rPr>
          <w:rFonts w:ascii="Calibri" w:hAnsi="Calibri"/>
          <w:sz w:val="20"/>
        </w:rPr>
      </w:pPr>
    </w:p>
    <w:p w:rsidR="00FB5271" w:rsidRPr="00411274" w:rsidRDefault="00FB5271" w:rsidP="00FB5271">
      <w:pPr>
        <w:rPr>
          <w:rFonts w:ascii="Calibri" w:hAnsi="Calibri"/>
          <w:sz w:val="22"/>
          <w:szCs w:val="22"/>
        </w:rPr>
      </w:pPr>
      <w:r w:rsidRPr="00411274">
        <w:rPr>
          <w:rFonts w:ascii="Calibri" w:hAnsi="Calibri"/>
          <w:sz w:val="22"/>
          <w:szCs w:val="22"/>
        </w:rPr>
        <w:t>As with previous Grasmere meetings, accommodation has been reserved at the Red Lion and Wordsworth Hotels in Grasmere.</w:t>
      </w:r>
    </w:p>
    <w:p w:rsidR="00481981" w:rsidRPr="00411274" w:rsidRDefault="00481981" w:rsidP="00481981">
      <w:pPr>
        <w:rPr>
          <w:rFonts w:ascii="Calibri" w:hAnsi="Calibri"/>
          <w:sz w:val="22"/>
          <w:szCs w:val="22"/>
        </w:rPr>
      </w:pPr>
    </w:p>
    <w:tbl>
      <w:tblPr>
        <w:tblW w:w="0" w:type="auto"/>
        <w:tblLook w:val="04A0" w:firstRow="1" w:lastRow="0" w:firstColumn="1" w:lastColumn="0" w:noHBand="0" w:noVBand="1"/>
      </w:tblPr>
      <w:tblGrid>
        <w:gridCol w:w="5097"/>
        <w:gridCol w:w="5103"/>
      </w:tblGrid>
      <w:tr w:rsidR="00481981" w:rsidRPr="00411274" w:rsidTr="00481981">
        <w:tc>
          <w:tcPr>
            <w:tcW w:w="5208" w:type="dxa"/>
            <w:vAlign w:val="center"/>
          </w:tcPr>
          <w:p w:rsidR="00481981" w:rsidRPr="00411274" w:rsidRDefault="00481981" w:rsidP="00481981">
            <w:pPr>
              <w:jc w:val="center"/>
              <w:rPr>
                <w:rFonts w:ascii="Calibri" w:hAnsi="Calibri"/>
                <w:color w:val="000000"/>
                <w:sz w:val="22"/>
                <w:szCs w:val="22"/>
              </w:rPr>
            </w:pPr>
            <w:r w:rsidRPr="00411274">
              <w:rPr>
                <w:rFonts w:ascii="Calibri" w:hAnsi="Calibri"/>
                <w:sz w:val="22"/>
                <w:szCs w:val="22"/>
              </w:rPr>
              <w:t>The Wordsworth (****)</w:t>
            </w:r>
          </w:p>
          <w:p w:rsidR="00481981" w:rsidRPr="00411274" w:rsidRDefault="006411E3" w:rsidP="00481981">
            <w:pPr>
              <w:jc w:val="center"/>
              <w:rPr>
                <w:rFonts w:ascii="Arial" w:hAnsi="Arial" w:cs="Arial"/>
                <w:sz w:val="22"/>
                <w:szCs w:val="22"/>
              </w:rPr>
            </w:pPr>
            <w:hyperlink r:id="rId12" w:history="1">
              <w:r w:rsidR="00481981" w:rsidRPr="00411274">
                <w:rPr>
                  <w:rStyle w:val="Hyperlink"/>
                  <w:rFonts w:ascii="Calibri" w:hAnsi="Calibri"/>
                  <w:sz w:val="22"/>
                  <w:szCs w:val="22"/>
                </w:rPr>
                <w:t>http://www.thewordsworthhotel.co.uk</w:t>
              </w:r>
            </w:hyperlink>
          </w:p>
        </w:tc>
        <w:tc>
          <w:tcPr>
            <w:tcW w:w="5208" w:type="dxa"/>
            <w:vAlign w:val="center"/>
          </w:tcPr>
          <w:p w:rsidR="00481981" w:rsidRPr="00411274" w:rsidRDefault="00481981" w:rsidP="00481981">
            <w:pPr>
              <w:jc w:val="center"/>
              <w:rPr>
                <w:rFonts w:ascii="Calibri" w:hAnsi="Calibri"/>
                <w:color w:val="000000"/>
                <w:sz w:val="22"/>
                <w:szCs w:val="22"/>
              </w:rPr>
            </w:pPr>
            <w:r w:rsidRPr="00411274">
              <w:rPr>
                <w:rFonts w:ascii="Calibri" w:hAnsi="Calibri"/>
                <w:sz w:val="22"/>
                <w:szCs w:val="22"/>
              </w:rPr>
              <w:t>Red Lion</w:t>
            </w:r>
            <w:r w:rsidRPr="00411274">
              <w:rPr>
                <w:rFonts w:ascii="Calibri" w:hAnsi="Calibri"/>
                <w:color w:val="000000"/>
                <w:sz w:val="22"/>
                <w:szCs w:val="22"/>
              </w:rPr>
              <w:t xml:space="preserve"> (***)</w:t>
            </w:r>
          </w:p>
          <w:p w:rsidR="00481981" w:rsidRPr="00411274" w:rsidRDefault="006411E3" w:rsidP="00481981">
            <w:pPr>
              <w:jc w:val="center"/>
              <w:rPr>
                <w:rFonts w:ascii="Arial" w:hAnsi="Arial" w:cs="Arial"/>
                <w:sz w:val="22"/>
                <w:szCs w:val="22"/>
              </w:rPr>
            </w:pPr>
            <w:hyperlink r:id="rId13" w:history="1">
              <w:r w:rsidR="00481981" w:rsidRPr="00411274">
                <w:rPr>
                  <w:rStyle w:val="Hyperlink"/>
                  <w:rFonts w:ascii="Calibri" w:hAnsi="Calibri"/>
                  <w:sz w:val="22"/>
                  <w:szCs w:val="22"/>
                </w:rPr>
                <w:t>http://www.grasmereredlionhotel.co.uk</w:t>
              </w:r>
            </w:hyperlink>
          </w:p>
        </w:tc>
      </w:tr>
      <w:tr w:rsidR="00481981" w:rsidRPr="00411274" w:rsidTr="00481981">
        <w:tc>
          <w:tcPr>
            <w:tcW w:w="5208" w:type="dxa"/>
            <w:vAlign w:val="center"/>
          </w:tcPr>
          <w:p w:rsidR="00481981" w:rsidRPr="00411274" w:rsidRDefault="00BF1344" w:rsidP="00481981">
            <w:pPr>
              <w:jc w:val="center"/>
              <w:rPr>
                <w:rFonts w:ascii="Calibri" w:hAnsi="Calibri"/>
                <w:sz w:val="22"/>
                <w:szCs w:val="22"/>
              </w:rPr>
            </w:pPr>
            <w:r w:rsidRPr="00411274">
              <w:rPr>
                <w:rFonts w:ascii="Arial" w:hAnsi="Arial" w:cs="Arial"/>
                <w:noProof/>
                <w:sz w:val="22"/>
                <w:szCs w:val="22"/>
              </w:rPr>
              <w:drawing>
                <wp:inline distT="0" distB="0" distL="0" distR="0">
                  <wp:extent cx="1391285" cy="596265"/>
                  <wp:effectExtent l="19050" t="0" r="0" b="0"/>
                  <wp:docPr id="8" name="il_fi" descr="wordsworth_hotel_gras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wordsworth_hotel_grasmere"/>
                          <pic:cNvPicPr>
                            <a:picLocks noChangeAspect="1" noChangeArrowheads="1"/>
                          </pic:cNvPicPr>
                        </pic:nvPicPr>
                        <pic:blipFill>
                          <a:blip r:embed="rId14" cstate="print"/>
                          <a:srcRect/>
                          <a:stretch>
                            <a:fillRect/>
                          </a:stretch>
                        </pic:blipFill>
                        <pic:spPr bwMode="auto">
                          <a:xfrm>
                            <a:off x="0" y="0"/>
                            <a:ext cx="1391285" cy="596265"/>
                          </a:xfrm>
                          <a:prstGeom prst="rect">
                            <a:avLst/>
                          </a:prstGeom>
                          <a:noFill/>
                          <a:ln w="9525">
                            <a:noFill/>
                            <a:miter lim="800000"/>
                            <a:headEnd/>
                            <a:tailEnd/>
                          </a:ln>
                        </pic:spPr>
                      </pic:pic>
                    </a:graphicData>
                  </a:graphic>
                </wp:inline>
              </w:drawing>
            </w:r>
          </w:p>
        </w:tc>
        <w:tc>
          <w:tcPr>
            <w:tcW w:w="5208" w:type="dxa"/>
            <w:vAlign w:val="center"/>
          </w:tcPr>
          <w:p w:rsidR="00481981" w:rsidRPr="00411274" w:rsidRDefault="00BF1344" w:rsidP="00481981">
            <w:pPr>
              <w:jc w:val="center"/>
              <w:rPr>
                <w:rFonts w:ascii="Calibri" w:hAnsi="Calibri"/>
                <w:sz w:val="22"/>
                <w:szCs w:val="22"/>
              </w:rPr>
            </w:pPr>
            <w:r w:rsidRPr="00411274">
              <w:rPr>
                <w:rFonts w:ascii="Arial" w:hAnsi="Arial" w:cs="Arial"/>
                <w:noProof/>
                <w:sz w:val="22"/>
                <w:szCs w:val="22"/>
              </w:rPr>
              <w:drawing>
                <wp:inline distT="0" distB="0" distL="0" distR="0">
                  <wp:extent cx="1264285" cy="516890"/>
                  <wp:effectExtent l="19050" t="0" r="0" b="0"/>
                  <wp:docPr id="9" name="il_fi"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top"/>
                          <pic:cNvPicPr>
                            <a:picLocks noChangeAspect="1" noChangeArrowheads="1"/>
                          </pic:cNvPicPr>
                        </pic:nvPicPr>
                        <pic:blipFill>
                          <a:blip r:embed="rId15" cstate="print"/>
                          <a:srcRect/>
                          <a:stretch>
                            <a:fillRect/>
                          </a:stretch>
                        </pic:blipFill>
                        <pic:spPr bwMode="auto">
                          <a:xfrm>
                            <a:off x="0" y="0"/>
                            <a:ext cx="1264285" cy="516890"/>
                          </a:xfrm>
                          <a:prstGeom prst="rect">
                            <a:avLst/>
                          </a:prstGeom>
                          <a:noFill/>
                          <a:ln w="9525">
                            <a:noFill/>
                            <a:miter lim="800000"/>
                            <a:headEnd/>
                            <a:tailEnd/>
                          </a:ln>
                        </pic:spPr>
                      </pic:pic>
                    </a:graphicData>
                  </a:graphic>
                </wp:inline>
              </w:drawing>
            </w:r>
          </w:p>
        </w:tc>
      </w:tr>
      <w:tr w:rsidR="00481981" w:rsidRPr="00411274" w:rsidTr="00481981">
        <w:tc>
          <w:tcPr>
            <w:tcW w:w="5208" w:type="dxa"/>
            <w:vAlign w:val="center"/>
          </w:tcPr>
          <w:p w:rsidR="00481981" w:rsidRPr="00411274" w:rsidRDefault="00481981" w:rsidP="00481981">
            <w:pPr>
              <w:jc w:val="center"/>
              <w:rPr>
                <w:rFonts w:ascii="Calibri" w:hAnsi="Calibri"/>
                <w:sz w:val="22"/>
                <w:szCs w:val="22"/>
              </w:rPr>
            </w:pPr>
          </w:p>
        </w:tc>
        <w:tc>
          <w:tcPr>
            <w:tcW w:w="5208" w:type="dxa"/>
            <w:vAlign w:val="center"/>
          </w:tcPr>
          <w:p w:rsidR="00481981" w:rsidRPr="00411274" w:rsidRDefault="00481981" w:rsidP="00481981">
            <w:pPr>
              <w:jc w:val="center"/>
              <w:rPr>
                <w:rFonts w:ascii="Calibri" w:hAnsi="Calibri"/>
                <w:sz w:val="22"/>
                <w:szCs w:val="22"/>
              </w:rPr>
            </w:pPr>
          </w:p>
        </w:tc>
      </w:tr>
      <w:tr w:rsidR="004735E8" w:rsidRPr="00411274" w:rsidTr="00481981">
        <w:tc>
          <w:tcPr>
            <w:tcW w:w="5208" w:type="dxa"/>
            <w:vAlign w:val="center"/>
          </w:tcPr>
          <w:p w:rsidR="004735E8" w:rsidRPr="00411274" w:rsidRDefault="00007428" w:rsidP="00481981">
            <w:pPr>
              <w:jc w:val="center"/>
              <w:rPr>
                <w:rFonts w:ascii="Calibri" w:hAnsi="Calibri" w:cs="Arial"/>
                <w:sz w:val="22"/>
                <w:szCs w:val="22"/>
              </w:rPr>
            </w:pPr>
            <w:r w:rsidRPr="00411274">
              <w:rPr>
                <w:rFonts w:ascii="Calibri" w:hAnsi="Calibri" w:cs="Arial"/>
                <w:sz w:val="22"/>
                <w:szCs w:val="22"/>
              </w:rPr>
              <w:t>36 rooms</w:t>
            </w:r>
          </w:p>
          <w:p w:rsidR="00007428" w:rsidRPr="00411274" w:rsidRDefault="00007428" w:rsidP="00481981">
            <w:pPr>
              <w:jc w:val="center"/>
              <w:rPr>
                <w:rFonts w:ascii="Calibri" w:hAnsi="Calibri" w:cs="Arial"/>
                <w:sz w:val="22"/>
                <w:szCs w:val="22"/>
              </w:rPr>
            </w:pPr>
            <w:r w:rsidRPr="00411274">
              <w:rPr>
                <w:rFonts w:ascii="Calibri" w:hAnsi="Calibri" w:cs="Arial"/>
                <w:sz w:val="22"/>
                <w:szCs w:val="22"/>
              </w:rPr>
              <w:t>3 Suites</w:t>
            </w:r>
          </w:p>
        </w:tc>
        <w:tc>
          <w:tcPr>
            <w:tcW w:w="5208" w:type="dxa"/>
            <w:vAlign w:val="center"/>
          </w:tcPr>
          <w:p w:rsidR="004735E8" w:rsidRPr="00411274" w:rsidRDefault="004735E8" w:rsidP="004735E8">
            <w:pPr>
              <w:jc w:val="center"/>
              <w:rPr>
                <w:rFonts w:ascii="Calibri" w:eastAsia="Times New Roman" w:hAnsi="Calibri"/>
                <w:sz w:val="22"/>
                <w:szCs w:val="22"/>
              </w:rPr>
            </w:pPr>
            <w:r w:rsidRPr="00411274">
              <w:rPr>
                <w:rFonts w:ascii="Calibri" w:eastAsia="Times New Roman" w:hAnsi="Calibri"/>
                <w:sz w:val="22"/>
                <w:szCs w:val="22"/>
              </w:rPr>
              <w:t>37 Doubles (13 of which can be converted to twins)</w:t>
            </w:r>
          </w:p>
          <w:p w:rsidR="004735E8" w:rsidRPr="00411274" w:rsidRDefault="004735E8" w:rsidP="004735E8">
            <w:pPr>
              <w:jc w:val="center"/>
              <w:rPr>
                <w:rFonts w:ascii="Calibri" w:eastAsia="Times New Roman" w:hAnsi="Calibri"/>
                <w:sz w:val="22"/>
                <w:szCs w:val="22"/>
              </w:rPr>
            </w:pPr>
            <w:r w:rsidRPr="00411274">
              <w:rPr>
                <w:rFonts w:ascii="Calibri" w:eastAsia="Times New Roman" w:hAnsi="Calibri"/>
                <w:sz w:val="22"/>
                <w:szCs w:val="22"/>
              </w:rPr>
              <w:t>7 Twins</w:t>
            </w:r>
          </w:p>
          <w:p w:rsidR="004735E8" w:rsidRPr="00411274" w:rsidRDefault="004735E8" w:rsidP="004735E8">
            <w:pPr>
              <w:jc w:val="center"/>
              <w:rPr>
                <w:rFonts w:ascii="Calibri" w:eastAsia="Times New Roman" w:hAnsi="Calibri"/>
                <w:sz w:val="22"/>
                <w:szCs w:val="22"/>
              </w:rPr>
            </w:pPr>
            <w:r w:rsidRPr="00411274">
              <w:rPr>
                <w:rFonts w:ascii="Calibri" w:eastAsia="Times New Roman" w:hAnsi="Calibri"/>
                <w:sz w:val="22"/>
                <w:szCs w:val="22"/>
              </w:rPr>
              <w:t>5 Singles</w:t>
            </w:r>
          </w:p>
        </w:tc>
      </w:tr>
    </w:tbl>
    <w:p w:rsidR="00481981" w:rsidRPr="00411274" w:rsidRDefault="00481981" w:rsidP="00FB5271">
      <w:pPr>
        <w:jc w:val="both"/>
        <w:rPr>
          <w:rFonts w:ascii="Calibri" w:hAnsi="Calibri"/>
          <w:sz w:val="22"/>
          <w:szCs w:val="22"/>
        </w:rPr>
      </w:pPr>
    </w:p>
    <w:p w:rsidR="00FB5271" w:rsidRPr="00411274" w:rsidRDefault="00FB5271" w:rsidP="00FB5271">
      <w:pPr>
        <w:rPr>
          <w:rFonts w:ascii="Calibri" w:hAnsi="Calibri"/>
          <w:sz w:val="22"/>
          <w:szCs w:val="22"/>
        </w:rPr>
      </w:pPr>
      <w:r w:rsidRPr="00411274">
        <w:rPr>
          <w:rFonts w:ascii="Calibri" w:hAnsi="Calibri"/>
          <w:sz w:val="22"/>
          <w:szCs w:val="22"/>
        </w:rPr>
        <w:t xml:space="preserve">Please note that all reservations are to be made </w:t>
      </w:r>
      <w:r w:rsidRPr="00411274">
        <w:rPr>
          <w:rFonts w:ascii="Calibri" w:hAnsi="Calibri"/>
          <w:i/>
          <w:sz w:val="22"/>
          <w:szCs w:val="22"/>
        </w:rPr>
        <w:t>via</w:t>
      </w:r>
      <w:r w:rsidRPr="00411274">
        <w:rPr>
          <w:rFonts w:ascii="Calibri" w:hAnsi="Calibri"/>
          <w:sz w:val="22"/>
          <w:szCs w:val="22"/>
        </w:rPr>
        <w:t xml:space="preserve"> the attached form and </w:t>
      </w:r>
      <w:r w:rsidRPr="00411274">
        <w:rPr>
          <w:rFonts w:ascii="Calibri" w:hAnsi="Calibri"/>
          <w:b/>
          <w:sz w:val="22"/>
          <w:szCs w:val="22"/>
          <w:u w:val="single"/>
        </w:rPr>
        <w:t>not</w:t>
      </w:r>
      <w:r w:rsidRPr="00411274">
        <w:rPr>
          <w:rFonts w:ascii="Calibri" w:hAnsi="Calibri"/>
          <w:sz w:val="22"/>
          <w:szCs w:val="22"/>
        </w:rPr>
        <w:t xml:space="preserve"> </w:t>
      </w:r>
      <w:r w:rsidRPr="00411274">
        <w:rPr>
          <w:rFonts w:ascii="Calibri" w:hAnsi="Calibri"/>
          <w:i/>
          <w:sz w:val="22"/>
          <w:szCs w:val="22"/>
        </w:rPr>
        <w:t xml:space="preserve">via </w:t>
      </w:r>
      <w:r w:rsidRPr="00411274">
        <w:rPr>
          <w:rFonts w:ascii="Calibri" w:hAnsi="Calibri"/>
          <w:sz w:val="22"/>
          <w:szCs w:val="22"/>
        </w:rPr>
        <w:t>the hotels.</w:t>
      </w:r>
    </w:p>
    <w:p w:rsidR="00FB5271" w:rsidRPr="00411274" w:rsidRDefault="00FB5271" w:rsidP="00FB5271">
      <w:pPr>
        <w:rPr>
          <w:rFonts w:ascii="Calibri" w:hAnsi="Calibri"/>
          <w:sz w:val="22"/>
          <w:szCs w:val="22"/>
        </w:rPr>
      </w:pPr>
    </w:p>
    <w:p w:rsidR="001C48D5" w:rsidRPr="00411274" w:rsidRDefault="00FB5271" w:rsidP="00FB5271">
      <w:pPr>
        <w:rPr>
          <w:rFonts w:ascii="Calibri" w:hAnsi="Calibri"/>
          <w:sz w:val="22"/>
          <w:szCs w:val="22"/>
        </w:rPr>
      </w:pPr>
      <w:r w:rsidRPr="00411274">
        <w:rPr>
          <w:rFonts w:ascii="Calibri" w:hAnsi="Calibri"/>
          <w:sz w:val="22"/>
          <w:szCs w:val="22"/>
        </w:rPr>
        <w:t xml:space="preserve">Please note that there are numerous other hotels, guest-houses, pubs-with-rooms, B&amp;Bs, youth-hostel rooms, self-catering cottages </w:t>
      </w:r>
      <w:r w:rsidRPr="00411274">
        <w:rPr>
          <w:rFonts w:ascii="Calibri" w:hAnsi="Calibri"/>
          <w:i/>
          <w:sz w:val="22"/>
          <w:szCs w:val="22"/>
        </w:rPr>
        <w:t>etc</w:t>
      </w:r>
      <w:r w:rsidR="00411274">
        <w:rPr>
          <w:rFonts w:ascii="Calibri" w:hAnsi="Calibri"/>
          <w:i/>
          <w:sz w:val="22"/>
          <w:szCs w:val="22"/>
        </w:rPr>
        <w:t>.</w:t>
      </w:r>
      <w:r w:rsidRPr="00411274">
        <w:rPr>
          <w:rFonts w:ascii="Calibri" w:hAnsi="Calibri"/>
          <w:sz w:val="22"/>
          <w:szCs w:val="22"/>
        </w:rPr>
        <w:t xml:space="preserve"> in Grasmere (see, for example, </w:t>
      </w:r>
      <w:hyperlink r:id="rId16" w:history="1">
        <w:r w:rsidR="00411274" w:rsidRPr="00411274">
          <w:rPr>
            <w:rStyle w:val="Hyperlink"/>
            <w:rFonts w:asciiTheme="minorHAnsi" w:hAnsiTheme="minorHAnsi"/>
            <w:sz w:val="22"/>
            <w:szCs w:val="22"/>
          </w:rPr>
          <w:t>http://www.visitcumbria.com/south-lakes-holiday-accommodation/</w:t>
        </w:r>
      </w:hyperlink>
      <w:r w:rsidR="00411274" w:rsidRPr="00411274">
        <w:rPr>
          <w:rFonts w:asciiTheme="minorHAnsi" w:hAnsiTheme="minorHAnsi"/>
          <w:sz w:val="22"/>
          <w:szCs w:val="22"/>
        </w:rPr>
        <w:t xml:space="preserve"> </w:t>
      </w:r>
      <w:r w:rsidRPr="00411274">
        <w:rPr>
          <w:rFonts w:ascii="Calibri" w:hAnsi="Calibri"/>
          <w:sz w:val="22"/>
          <w:szCs w:val="22"/>
        </w:rPr>
        <w:t xml:space="preserve">).  These cater for all budgets, and we are more than happy to accept delegates on a “registration only basis” should you wish to arrange your own accommodation – many have done so in the past. Please contact </w:t>
      </w:r>
      <w:hyperlink r:id="rId17" w:history="1">
        <w:r w:rsidR="00E618DB" w:rsidRPr="00411274">
          <w:rPr>
            <w:rStyle w:val="Hyperlink"/>
            <w:rFonts w:ascii="Calibri" w:hAnsi="Calibri"/>
            <w:sz w:val="22"/>
            <w:szCs w:val="22"/>
          </w:rPr>
          <w:t>heterocyclicgroup@gmail.com</w:t>
        </w:r>
      </w:hyperlink>
      <w:r w:rsidR="001C48D5" w:rsidRPr="00411274">
        <w:rPr>
          <w:rFonts w:ascii="Calibri" w:hAnsi="Calibri"/>
          <w:sz w:val="22"/>
          <w:szCs w:val="22"/>
        </w:rPr>
        <w:t xml:space="preserve"> </w:t>
      </w:r>
      <w:r w:rsidRPr="00411274">
        <w:rPr>
          <w:rFonts w:ascii="Calibri" w:hAnsi="Calibri"/>
          <w:sz w:val="22"/>
          <w:szCs w:val="22"/>
        </w:rPr>
        <w:t>if you have any queries regarding accommodation.</w:t>
      </w:r>
    </w:p>
    <w:p w:rsidR="00FB5271" w:rsidRPr="00411274" w:rsidRDefault="00FB5271" w:rsidP="00FB5271">
      <w:pPr>
        <w:rPr>
          <w:rFonts w:ascii="Calibri" w:hAnsi="Calibri"/>
          <w:sz w:val="22"/>
          <w:szCs w:val="22"/>
        </w:rPr>
      </w:pPr>
    </w:p>
    <w:p w:rsidR="00FB5271" w:rsidRPr="00411274" w:rsidRDefault="00FB5271" w:rsidP="00FB5271">
      <w:pPr>
        <w:pStyle w:val="BodyText"/>
        <w:rPr>
          <w:rFonts w:ascii="Calibri" w:hAnsi="Calibri"/>
          <w:sz w:val="22"/>
          <w:szCs w:val="22"/>
        </w:rPr>
      </w:pPr>
      <w:r w:rsidRPr="00411274">
        <w:rPr>
          <w:rFonts w:ascii="Calibri" w:hAnsi="Calibri"/>
          <w:sz w:val="22"/>
          <w:szCs w:val="22"/>
        </w:rPr>
        <w:t xml:space="preserve">Prices (which include </w:t>
      </w:r>
      <w:r w:rsidRPr="00411274">
        <w:rPr>
          <w:rFonts w:ascii="Calibri" w:hAnsi="Calibri"/>
          <w:b/>
          <w:i/>
          <w:sz w:val="22"/>
          <w:szCs w:val="22"/>
        </w:rPr>
        <w:t>full board</w:t>
      </w:r>
      <w:r w:rsidRPr="00411274">
        <w:rPr>
          <w:rFonts w:ascii="Calibri" w:hAnsi="Calibri"/>
          <w:sz w:val="22"/>
          <w:szCs w:val="22"/>
        </w:rPr>
        <w:t xml:space="preserve"> [excluding the banquet] from the Thursday evening [dinner] to the Monday [lunch] inclusive of VAT) will be as follows:</w:t>
      </w:r>
    </w:p>
    <w:p w:rsidR="00FB5271" w:rsidRPr="00411274" w:rsidRDefault="00FB5271" w:rsidP="00FB5271">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736"/>
        <w:gridCol w:w="1779"/>
        <w:gridCol w:w="1780"/>
      </w:tblGrid>
      <w:tr w:rsidR="00805990" w:rsidRPr="00411274" w:rsidTr="002808EA">
        <w:tc>
          <w:tcPr>
            <w:tcW w:w="2895" w:type="dxa"/>
            <w:vMerge w:val="restart"/>
          </w:tcPr>
          <w:p w:rsidR="00805990" w:rsidRPr="00411274" w:rsidRDefault="00805990" w:rsidP="0060561A">
            <w:pPr>
              <w:jc w:val="both"/>
              <w:rPr>
                <w:rFonts w:ascii="Calibri" w:hAnsi="Calibri"/>
                <w:b/>
                <w:sz w:val="22"/>
                <w:szCs w:val="22"/>
              </w:rPr>
            </w:pPr>
            <w:r w:rsidRPr="00411274">
              <w:rPr>
                <w:rFonts w:ascii="Calibri" w:hAnsi="Calibri"/>
                <w:b/>
                <w:sz w:val="22"/>
                <w:szCs w:val="22"/>
              </w:rPr>
              <w:t>WORDSWORTH:</w:t>
            </w:r>
          </w:p>
          <w:p w:rsidR="00805990" w:rsidRPr="00411274" w:rsidRDefault="00805990" w:rsidP="00805990">
            <w:pPr>
              <w:ind w:right="175"/>
              <w:jc w:val="both"/>
              <w:rPr>
                <w:rFonts w:ascii="Calibri" w:hAnsi="Calibri"/>
                <w:b/>
                <w:sz w:val="22"/>
                <w:szCs w:val="22"/>
              </w:rPr>
            </w:pPr>
            <w:r w:rsidRPr="00411274">
              <w:rPr>
                <w:rFonts w:ascii="Calibri" w:hAnsi="Calibri"/>
                <w:i/>
                <w:sz w:val="22"/>
                <w:szCs w:val="22"/>
              </w:rPr>
              <w:t>(3 rooms accept dogs, including guide dogs, and one room has disability walk-in shower facilities; please indicate these requirements on booking).</w:t>
            </w:r>
          </w:p>
        </w:tc>
        <w:tc>
          <w:tcPr>
            <w:tcW w:w="7295" w:type="dxa"/>
            <w:gridSpan w:val="3"/>
          </w:tcPr>
          <w:p w:rsidR="00805990" w:rsidRPr="00411274" w:rsidRDefault="00805990" w:rsidP="006713A2">
            <w:pPr>
              <w:jc w:val="both"/>
              <w:rPr>
                <w:rFonts w:ascii="Calibri" w:hAnsi="Calibri"/>
                <w:b/>
                <w:i/>
                <w:sz w:val="22"/>
                <w:szCs w:val="22"/>
              </w:rPr>
            </w:pPr>
            <w:r w:rsidRPr="00411274">
              <w:rPr>
                <w:rFonts w:ascii="Calibri" w:hAnsi="Calibri"/>
                <w:b/>
                <w:i/>
                <w:sz w:val="22"/>
                <w:szCs w:val="22"/>
              </w:rPr>
              <w:t xml:space="preserve">The prices quoted are full board per </w:t>
            </w:r>
            <w:r w:rsidR="002808EA" w:rsidRPr="00411274">
              <w:rPr>
                <w:rFonts w:ascii="Calibri" w:hAnsi="Calibri"/>
                <w:b/>
                <w:i/>
                <w:sz w:val="22"/>
                <w:szCs w:val="22"/>
              </w:rPr>
              <w:t xml:space="preserve">person </w:t>
            </w:r>
            <w:r w:rsidR="006713A2" w:rsidRPr="00411274">
              <w:rPr>
                <w:rFonts w:ascii="Calibri" w:hAnsi="Calibri"/>
                <w:b/>
                <w:i/>
                <w:sz w:val="22"/>
                <w:szCs w:val="22"/>
              </w:rPr>
              <w:t>for the 4 nights</w:t>
            </w:r>
            <w:r w:rsidR="00A47E8F" w:rsidRPr="00411274">
              <w:rPr>
                <w:rFonts w:ascii="Calibri" w:hAnsi="Calibri"/>
                <w:b/>
                <w:i/>
                <w:sz w:val="22"/>
                <w:szCs w:val="22"/>
              </w:rPr>
              <w:t xml:space="preserve"> (no Sunday dinner)</w:t>
            </w:r>
            <w:r w:rsidRPr="00411274">
              <w:rPr>
                <w:rFonts w:ascii="Calibri" w:hAnsi="Calibri"/>
                <w:b/>
                <w:i/>
                <w:sz w:val="22"/>
                <w:szCs w:val="22"/>
              </w:rPr>
              <w:t>:</w:t>
            </w:r>
          </w:p>
        </w:tc>
      </w:tr>
      <w:tr w:rsidR="00B928B5" w:rsidRPr="00411274" w:rsidTr="00800A8C">
        <w:tc>
          <w:tcPr>
            <w:tcW w:w="2895" w:type="dxa"/>
            <w:vMerge/>
          </w:tcPr>
          <w:p w:rsidR="00B928B5" w:rsidRPr="00411274" w:rsidRDefault="00B928B5" w:rsidP="0060561A">
            <w:pPr>
              <w:jc w:val="both"/>
              <w:rPr>
                <w:rFonts w:ascii="Calibri" w:hAnsi="Calibri"/>
                <w:b/>
                <w:sz w:val="22"/>
                <w:szCs w:val="22"/>
              </w:rPr>
            </w:pPr>
          </w:p>
        </w:tc>
        <w:tc>
          <w:tcPr>
            <w:tcW w:w="3736" w:type="dxa"/>
          </w:tcPr>
          <w:p w:rsidR="00B928B5" w:rsidRPr="00411274" w:rsidRDefault="00B928B5" w:rsidP="0060561A">
            <w:pPr>
              <w:jc w:val="both"/>
              <w:rPr>
                <w:rFonts w:ascii="Calibri" w:hAnsi="Calibri"/>
                <w:sz w:val="22"/>
                <w:szCs w:val="22"/>
              </w:rPr>
            </w:pPr>
          </w:p>
        </w:tc>
        <w:tc>
          <w:tcPr>
            <w:tcW w:w="1779" w:type="dxa"/>
          </w:tcPr>
          <w:p w:rsidR="00B928B5" w:rsidRPr="00411274" w:rsidRDefault="00B928B5" w:rsidP="00B928B5">
            <w:pPr>
              <w:jc w:val="center"/>
              <w:rPr>
                <w:rFonts w:ascii="Calibri" w:hAnsi="Calibri"/>
                <w:sz w:val="22"/>
                <w:szCs w:val="22"/>
              </w:rPr>
            </w:pPr>
            <w:r w:rsidRPr="00411274">
              <w:rPr>
                <w:rFonts w:ascii="Calibri" w:hAnsi="Calibri"/>
                <w:sz w:val="22"/>
                <w:szCs w:val="22"/>
              </w:rPr>
              <w:t>SINGLE</w:t>
            </w:r>
            <w:r w:rsidR="001F4F6C" w:rsidRPr="00411274">
              <w:rPr>
                <w:rFonts w:ascii="Calibri" w:hAnsi="Calibri"/>
                <w:sz w:val="22"/>
                <w:szCs w:val="22"/>
              </w:rPr>
              <w:t xml:space="preserve"> £</w:t>
            </w:r>
          </w:p>
        </w:tc>
        <w:tc>
          <w:tcPr>
            <w:tcW w:w="1780" w:type="dxa"/>
          </w:tcPr>
          <w:p w:rsidR="00B928B5" w:rsidRPr="00411274" w:rsidRDefault="00B928B5" w:rsidP="00B928B5">
            <w:pPr>
              <w:jc w:val="center"/>
              <w:rPr>
                <w:rFonts w:ascii="Calibri" w:hAnsi="Calibri"/>
                <w:sz w:val="22"/>
                <w:szCs w:val="22"/>
              </w:rPr>
            </w:pPr>
            <w:r w:rsidRPr="00411274">
              <w:rPr>
                <w:rFonts w:ascii="Calibri" w:hAnsi="Calibri"/>
                <w:sz w:val="22"/>
                <w:szCs w:val="22"/>
              </w:rPr>
              <w:t xml:space="preserve">SHARED </w:t>
            </w:r>
            <w:r w:rsidR="001F4F6C" w:rsidRPr="00411274">
              <w:rPr>
                <w:rFonts w:ascii="Calibri" w:hAnsi="Calibri"/>
                <w:sz w:val="22"/>
                <w:szCs w:val="22"/>
              </w:rPr>
              <w:t>£</w:t>
            </w:r>
            <w:r w:rsidRPr="00411274">
              <w:rPr>
                <w:rFonts w:ascii="Calibri" w:hAnsi="Calibri"/>
                <w:sz w:val="22"/>
                <w:szCs w:val="22"/>
              </w:rPr>
              <w:t>(pp)</w:t>
            </w:r>
          </w:p>
        </w:tc>
      </w:tr>
      <w:tr w:rsidR="00B928B5" w:rsidRPr="00411274" w:rsidTr="00800A8C">
        <w:tc>
          <w:tcPr>
            <w:tcW w:w="2895" w:type="dxa"/>
            <w:vMerge/>
          </w:tcPr>
          <w:p w:rsidR="00B928B5" w:rsidRPr="00411274" w:rsidRDefault="00B928B5" w:rsidP="0060561A">
            <w:pPr>
              <w:jc w:val="both"/>
              <w:rPr>
                <w:rFonts w:ascii="Calibri" w:hAnsi="Calibri"/>
                <w:b/>
                <w:sz w:val="22"/>
                <w:szCs w:val="22"/>
              </w:rPr>
            </w:pPr>
          </w:p>
        </w:tc>
        <w:tc>
          <w:tcPr>
            <w:tcW w:w="3736" w:type="dxa"/>
          </w:tcPr>
          <w:p w:rsidR="00B928B5" w:rsidRPr="00411274" w:rsidRDefault="00B928B5" w:rsidP="0060561A">
            <w:pPr>
              <w:jc w:val="both"/>
              <w:rPr>
                <w:rFonts w:ascii="Calibri" w:hAnsi="Calibri"/>
                <w:sz w:val="22"/>
                <w:szCs w:val="22"/>
              </w:rPr>
            </w:pPr>
            <w:r w:rsidRPr="00411274">
              <w:rPr>
                <w:rFonts w:ascii="Calibri" w:hAnsi="Calibri"/>
                <w:sz w:val="22"/>
                <w:szCs w:val="22"/>
              </w:rPr>
              <w:t>Classic</w:t>
            </w:r>
          </w:p>
        </w:tc>
        <w:tc>
          <w:tcPr>
            <w:tcW w:w="1779" w:type="dxa"/>
          </w:tcPr>
          <w:p w:rsidR="00B928B5" w:rsidRPr="00411274" w:rsidRDefault="001F4F6C" w:rsidP="00B928B5">
            <w:pPr>
              <w:jc w:val="center"/>
              <w:rPr>
                <w:rFonts w:ascii="Calibri" w:hAnsi="Calibri"/>
                <w:sz w:val="22"/>
                <w:szCs w:val="22"/>
              </w:rPr>
            </w:pPr>
            <w:r w:rsidRPr="00411274">
              <w:rPr>
                <w:rFonts w:ascii="Calibri" w:hAnsi="Calibri"/>
                <w:sz w:val="22"/>
                <w:szCs w:val="22"/>
              </w:rPr>
              <w:t>682</w:t>
            </w:r>
          </w:p>
        </w:tc>
        <w:tc>
          <w:tcPr>
            <w:tcW w:w="1780" w:type="dxa"/>
          </w:tcPr>
          <w:p w:rsidR="00B928B5" w:rsidRPr="00411274" w:rsidRDefault="001F4F6C" w:rsidP="00B928B5">
            <w:pPr>
              <w:jc w:val="center"/>
              <w:rPr>
                <w:rFonts w:ascii="Calibri" w:hAnsi="Calibri"/>
                <w:sz w:val="22"/>
                <w:szCs w:val="22"/>
              </w:rPr>
            </w:pPr>
            <w:r w:rsidRPr="00411274">
              <w:rPr>
                <w:rFonts w:ascii="Calibri" w:hAnsi="Calibri"/>
                <w:sz w:val="22"/>
                <w:szCs w:val="22"/>
              </w:rPr>
              <w:t>498</w:t>
            </w:r>
          </w:p>
        </w:tc>
      </w:tr>
      <w:tr w:rsidR="00B928B5" w:rsidRPr="00411274" w:rsidTr="00800A8C">
        <w:tc>
          <w:tcPr>
            <w:tcW w:w="2895" w:type="dxa"/>
            <w:vMerge/>
          </w:tcPr>
          <w:p w:rsidR="00B928B5" w:rsidRPr="00411274" w:rsidRDefault="00B928B5" w:rsidP="0060561A">
            <w:pPr>
              <w:jc w:val="both"/>
              <w:rPr>
                <w:rFonts w:ascii="Calibri" w:hAnsi="Calibri"/>
                <w:b/>
                <w:sz w:val="22"/>
                <w:szCs w:val="22"/>
              </w:rPr>
            </w:pPr>
          </w:p>
        </w:tc>
        <w:tc>
          <w:tcPr>
            <w:tcW w:w="3736" w:type="dxa"/>
          </w:tcPr>
          <w:p w:rsidR="00B928B5" w:rsidRPr="00411274" w:rsidRDefault="001F4F6C" w:rsidP="0060561A">
            <w:pPr>
              <w:jc w:val="both"/>
              <w:rPr>
                <w:rFonts w:ascii="Calibri" w:hAnsi="Calibri"/>
                <w:sz w:val="22"/>
                <w:szCs w:val="22"/>
              </w:rPr>
            </w:pPr>
            <w:r w:rsidRPr="00411274">
              <w:rPr>
                <w:rFonts w:ascii="Calibri" w:hAnsi="Calibri"/>
                <w:sz w:val="22"/>
                <w:szCs w:val="22"/>
              </w:rPr>
              <w:t>Superior</w:t>
            </w:r>
            <w:r w:rsidR="00B928B5" w:rsidRPr="00411274">
              <w:rPr>
                <w:rFonts w:ascii="Calibri" w:hAnsi="Calibri"/>
                <w:sz w:val="22"/>
                <w:szCs w:val="22"/>
              </w:rPr>
              <w:t xml:space="preserve"> &amp; Village View rooms:</w:t>
            </w:r>
          </w:p>
        </w:tc>
        <w:tc>
          <w:tcPr>
            <w:tcW w:w="1779" w:type="dxa"/>
          </w:tcPr>
          <w:p w:rsidR="00B928B5" w:rsidRPr="00411274" w:rsidRDefault="001F4F6C" w:rsidP="00B928B5">
            <w:pPr>
              <w:jc w:val="center"/>
              <w:rPr>
                <w:rFonts w:ascii="Calibri" w:hAnsi="Calibri"/>
                <w:sz w:val="22"/>
                <w:szCs w:val="22"/>
              </w:rPr>
            </w:pPr>
            <w:r w:rsidRPr="00411274">
              <w:rPr>
                <w:rFonts w:ascii="Calibri" w:hAnsi="Calibri"/>
                <w:sz w:val="22"/>
                <w:szCs w:val="22"/>
              </w:rPr>
              <w:t>738</w:t>
            </w:r>
          </w:p>
        </w:tc>
        <w:tc>
          <w:tcPr>
            <w:tcW w:w="1780" w:type="dxa"/>
          </w:tcPr>
          <w:p w:rsidR="00B928B5" w:rsidRPr="00411274" w:rsidRDefault="001F4F6C" w:rsidP="00B928B5">
            <w:pPr>
              <w:jc w:val="center"/>
              <w:rPr>
                <w:rFonts w:ascii="Calibri" w:hAnsi="Calibri"/>
                <w:sz w:val="22"/>
                <w:szCs w:val="22"/>
              </w:rPr>
            </w:pPr>
            <w:r w:rsidRPr="00411274">
              <w:rPr>
                <w:rFonts w:ascii="Calibri" w:hAnsi="Calibri"/>
                <w:sz w:val="22"/>
                <w:szCs w:val="22"/>
              </w:rPr>
              <w:t>538</w:t>
            </w:r>
          </w:p>
        </w:tc>
      </w:tr>
      <w:tr w:rsidR="00B928B5" w:rsidRPr="00411274" w:rsidTr="00800A8C">
        <w:tc>
          <w:tcPr>
            <w:tcW w:w="2895" w:type="dxa"/>
            <w:vMerge/>
          </w:tcPr>
          <w:p w:rsidR="00B928B5" w:rsidRPr="00411274" w:rsidRDefault="00B928B5" w:rsidP="0060561A">
            <w:pPr>
              <w:jc w:val="both"/>
              <w:rPr>
                <w:rFonts w:ascii="Calibri" w:hAnsi="Calibri"/>
                <w:i/>
                <w:sz w:val="22"/>
                <w:szCs w:val="22"/>
              </w:rPr>
            </w:pPr>
          </w:p>
        </w:tc>
        <w:tc>
          <w:tcPr>
            <w:tcW w:w="3736" w:type="dxa"/>
          </w:tcPr>
          <w:p w:rsidR="00B928B5" w:rsidRPr="00411274" w:rsidRDefault="00B928B5" w:rsidP="0060561A">
            <w:pPr>
              <w:jc w:val="both"/>
              <w:rPr>
                <w:rFonts w:ascii="Calibri" w:hAnsi="Calibri"/>
                <w:sz w:val="22"/>
                <w:szCs w:val="22"/>
              </w:rPr>
            </w:pPr>
            <w:r w:rsidRPr="00411274">
              <w:rPr>
                <w:rFonts w:ascii="Calibri" w:hAnsi="Calibri"/>
                <w:sz w:val="22"/>
                <w:szCs w:val="22"/>
              </w:rPr>
              <w:t>Executive Garden View rooms:</w:t>
            </w:r>
          </w:p>
        </w:tc>
        <w:tc>
          <w:tcPr>
            <w:tcW w:w="1779" w:type="dxa"/>
          </w:tcPr>
          <w:p w:rsidR="00B928B5" w:rsidRPr="00411274" w:rsidRDefault="001F4F6C" w:rsidP="00B928B5">
            <w:pPr>
              <w:jc w:val="center"/>
              <w:rPr>
                <w:rFonts w:ascii="Calibri" w:hAnsi="Calibri"/>
                <w:sz w:val="22"/>
                <w:szCs w:val="22"/>
              </w:rPr>
            </w:pPr>
            <w:r w:rsidRPr="00411274">
              <w:rPr>
                <w:rFonts w:ascii="Calibri" w:hAnsi="Calibri"/>
                <w:sz w:val="22"/>
                <w:szCs w:val="22"/>
              </w:rPr>
              <w:t>778</w:t>
            </w:r>
          </w:p>
        </w:tc>
        <w:tc>
          <w:tcPr>
            <w:tcW w:w="1780" w:type="dxa"/>
          </w:tcPr>
          <w:p w:rsidR="00B928B5" w:rsidRPr="00411274" w:rsidRDefault="001F4F6C" w:rsidP="00B928B5">
            <w:pPr>
              <w:jc w:val="center"/>
              <w:rPr>
                <w:rFonts w:ascii="Calibri" w:hAnsi="Calibri"/>
                <w:sz w:val="22"/>
                <w:szCs w:val="22"/>
              </w:rPr>
            </w:pPr>
            <w:r w:rsidRPr="00411274">
              <w:rPr>
                <w:rFonts w:ascii="Calibri" w:hAnsi="Calibri"/>
                <w:sz w:val="22"/>
                <w:szCs w:val="22"/>
              </w:rPr>
              <w:t>598</w:t>
            </w:r>
          </w:p>
        </w:tc>
      </w:tr>
      <w:tr w:rsidR="00B928B5" w:rsidRPr="00411274" w:rsidTr="00800A8C">
        <w:tc>
          <w:tcPr>
            <w:tcW w:w="2895" w:type="dxa"/>
            <w:vMerge/>
          </w:tcPr>
          <w:p w:rsidR="00B928B5" w:rsidRPr="00411274" w:rsidRDefault="00B928B5" w:rsidP="0060561A">
            <w:pPr>
              <w:jc w:val="both"/>
              <w:rPr>
                <w:rFonts w:ascii="Calibri" w:hAnsi="Calibri"/>
                <w:sz w:val="22"/>
                <w:szCs w:val="22"/>
              </w:rPr>
            </w:pPr>
          </w:p>
        </w:tc>
        <w:tc>
          <w:tcPr>
            <w:tcW w:w="3736" w:type="dxa"/>
          </w:tcPr>
          <w:p w:rsidR="00B928B5" w:rsidRPr="00411274" w:rsidRDefault="00B928B5" w:rsidP="0060561A">
            <w:pPr>
              <w:jc w:val="both"/>
              <w:rPr>
                <w:rFonts w:ascii="Calibri" w:hAnsi="Calibri"/>
                <w:sz w:val="22"/>
                <w:szCs w:val="22"/>
              </w:rPr>
            </w:pPr>
            <w:r w:rsidRPr="00411274">
              <w:rPr>
                <w:rFonts w:ascii="Calibri" w:hAnsi="Calibri"/>
                <w:sz w:val="22"/>
                <w:szCs w:val="22"/>
              </w:rPr>
              <w:t>Suites (must be two persons)</w:t>
            </w:r>
          </w:p>
        </w:tc>
        <w:tc>
          <w:tcPr>
            <w:tcW w:w="1779" w:type="dxa"/>
          </w:tcPr>
          <w:p w:rsidR="00B928B5" w:rsidRPr="00411274" w:rsidRDefault="00B928B5" w:rsidP="00B928B5">
            <w:pPr>
              <w:jc w:val="center"/>
              <w:rPr>
                <w:rFonts w:ascii="Calibri" w:hAnsi="Calibri"/>
                <w:sz w:val="22"/>
                <w:szCs w:val="22"/>
              </w:rPr>
            </w:pPr>
          </w:p>
        </w:tc>
        <w:tc>
          <w:tcPr>
            <w:tcW w:w="1780" w:type="dxa"/>
          </w:tcPr>
          <w:p w:rsidR="00B928B5" w:rsidRPr="00411274" w:rsidRDefault="001F4F6C" w:rsidP="00B928B5">
            <w:pPr>
              <w:jc w:val="center"/>
              <w:rPr>
                <w:rFonts w:ascii="Calibri" w:hAnsi="Calibri"/>
                <w:sz w:val="22"/>
                <w:szCs w:val="22"/>
              </w:rPr>
            </w:pPr>
            <w:r w:rsidRPr="00411274">
              <w:rPr>
                <w:rFonts w:ascii="Calibri" w:hAnsi="Calibri"/>
                <w:sz w:val="22"/>
                <w:szCs w:val="22"/>
              </w:rPr>
              <w:t>778</w:t>
            </w:r>
          </w:p>
        </w:tc>
      </w:tr>
      <w:tr w:rsidR="00805990" w:rsidRPr="00411274" w:rsidTr="002808EA">
        <w:tc>
          <w:tcPr>
            <w:tcW w:w="2895" w:type="dxa"/>
          </w:tcPr>
          <w:p w:rsidR="00805990" w:rsidRPr="00411274" w:rsidRDefault="00805990" w:rsidP="0060561A">
            <w:pPr>
              <w:jc w:val="both"/>
              <w:rPr>
                <w:rFonts w:ascii="Calibri" w:hAnsi="Calibri"/>
                <w:sz w:val="22"/>
                <w:szCs w:val="22"/>
              </w:rPr>
            </w:pPr>
          </w:p>
        </w:tc>
        <w:tc>
          <w:tcPr>
            <w:tcW w:w="7295" w:type="dxa"/>
            <w:gridSpan w:val="3"/>
          </w:tcPr>
          <w:p w:rsidR="00805990" w:rsidRPr="00411274" w:rsidRDefault="00805990" w:rsidP="00637120">
            <w:pPr>
              <w:jc w:val="both"/>
              <w:rPr>
                <w:rFonts w:ascii="Calibri" w:hAnsi="Calibri"/>
                <w:sz w:val="22"/>
                <w:szCs w:val="22"/>
              </w:rPr>
            </w:pPr>
            <w:r w:rsidRPr="00411274">
              <w:rPr>
                <w:rFonts w:ascii="Calibri" w:hAnsi="Calibri"/>
                <w:sz w:val="22"/>
                <w:szCs w:val="22"/>
              </w:rPr>
              <w:t xml:space="preserve">Please contact the Secretary if you </w:t>
            </w:r>
            <w:r w:rsidR="006713A2" w:rsidRPr="00411274">
              <w:rPr>
                <w:rFonts w:ascii="Calibri" w:hAnsi="Calibri"/>
                <w:sz w:val="22"/>
                <w:szCs w:val="22"/>
              </w:rPr>
              <w:t xml:space="preserve">are staying for fewer than 4 nights or </w:t>
            </w:r>
            <w:r w:rsidRPr="00411274">
              <w:rPr>
                <w:rFonts w:ascii="Calibri" w:hAnsi="Calibri"/>
                <w:sz w:val="22"/>
                <w:szCs w:val="22"/>
              </w:rPr>
              <w:t>wish to add a child to a room/cost of cot facilities etc.</w:t>
            </w:r>
          </w:p>
        </w:tc>
      </w:tr>
      <w:tr w:rsidR="004735E8" w:rsidRPr="00411274" w:rsidTr="002808EA">
        <w:tc>
          <w:tcPr>
            <w:tcW w:w="2895" w:type="dxa"/>
          </w:tcPr>
          <w:p w:rsidR="004735E8" w:rsidRPr="00411274" w:rsidRDefault="004735E8" w:rsidP="0060561A">
            <w:pPr>
              <w:jc w:val="both"/>
              <w:rPr>
                <w:rFonts w:ascii="Calibri" w:hAnsi="Calibri"/>
                <w:sz w:val="22"/>
                <w:szCs w:val="22"/>
              </w:rPr>
            </w:pPr>
          </w:p>
        </w:tc>
        <w:tc>
          <w:tcPr>
            <w:tcW w:w="3736" w:type="dxa"/>
          </w:tcPr>
          <w:p w:rsidR="004735E8" w:rsidRPr="00411274" w:rsidRDefault="004735E8" w:rsidP="0060561A">
            <w:pPr>
              <w:jc w:val="both"/>
              <w:rPr>
                <w:rFonts w:ascii="Calibri" w:hAnsi="Calibri"/>
                <w:sz w:val="22"/>
                <w:szCs w:val="22"/>
              </w:rPr>
            </w:pPr>
          </w:p>
        </w:tc>
        <w:tc>
          <w:tcPr>
            <w:tcW w:w="3559" w:type="dxa"/>
            <w:gridSpan w:val="2"/>
          </w:tcPr>
          <w:p w:rsidR="004735E8" w:rsidRPr="00411274" w:rsidRDefault="004735E8" w:rsidP="0060561A">
            <w:pPr>
              <w:jc w:val="both"/>
              <w:rPr>
                <w:rFonts w:ascii="Calibri" w:hAnsi="Calibri"/>
                <w:sz w:val="22"/>
                <w:szCs w:val="22"/>
              </w:rPr>
            </w:pPr>
          </w:p>
        </w:tc>
      </w:tr>
      <w:tr w:rsidR="00805990" w:rsidRPr="00411274" w:rsidTr="002808EA">
        <w:tc>
          <w:tcPr>
            <w:tcW w:w="2895" w:type="dxa"/>
          </w:tcPr>
          <w:p w:rsidR="00805990" w:rsidRPr="00411274" w:rsidRDefault="00805990" w:rsidP="0060561A">
            <w:pPr>
              <w:jc w:val="both"/>
              <w:rPr>
                <w:rFonts w:ascii="Calibri" w:hAnsi="Calibri"/>
                <w:sz w:val="22"/>
                <w:szCs w:val="22"/>
              </w:rPr>
            </w:pPr>
            <w:r w:rsidRPr="00411274">
              <w:rPr>
                <w:rFonts w:ascii="Calibri" w:hAnsi="Calibri"/>
                <w:b/>
                <w:sz w:val="22"/>
                <w:szCs w:val="22"/>
              </w:rPr>
              <w:t>RED LION:</w:t>
            </w:r>
          </w:p>
        </w:tc>
        <w:tc>
          <w:tcPr>
            <w:tcW w:w="7295" w:type="dxa"/>
            <w:gridSpan w:val="3"/>
          </w:tcPr>
          <w:p w:rsidR="00805990" w:rsidRPr="00411274" w:rsidRDefault="00805990" w:rsidP="00805990">
            <w:pPr>
              <w:jc w:val="both"/>
              <w:rPr>
                <w:rFonts w:ascii="Calibri" w:hAnsi="Calibri"/>
                <w:b/>
                <w:i/>
                <w:sz w:val="22"/>
                <w:szCs w:val="22"/>
              </w:rPr>
            </w:pPr>
            <w:r w:rsidRPr="00411274">
              <w:rPr>
                <w:rFonts w:ascii="Calibri" w:hAnsi="Calibri"/>
                <w:b/>
                <w:i/>
                <w:sz w:val="22"/>
                <w:szCs w:val="22"/>
              </w:rPr>
              <w:t>The prices quoted are full board totals for the 4 nights:</w:t>
            </w:r>
          </w:p>
        </w:tc>
      </w:tr>
      <w:tr w:rsidR="004735E8" w:rsidRPr="00411274" w:rsidTr="002808EA">
        <w:tc>
          <w:tcPr>
            <w:tcW w:w="2895" w:type="dxa"/>
          </w:tcPr>
          <w:p w:rsidR="004735E8" w:rsidRPr="00411274" w:rsidRDefault="004735E8" w:rsidP="0060561A">
            <w:pPr>
              <w:jc w:val="both"/>
              <w:rPr>
                <w:rFonts w:ascii="Calibri" w:hAnsi="Calibri"/>
                <w:b/>
                <w:sz w:val="22"/>
                <w:szCs w:val="22"/>
              </w:rPr>
            </w:pPr>
          </w:p>
        </w:tc>
        <w:tc>
          <w:tcPr>
            <w:tcW w:w="3736" w:type="dxa"/>
          </w:tcPr>
          <w:p w:rsidR="004735E8" w:rsidRPr="00411274" w:rsidRDefault="004735E8" w:rsidP="0060561A">
            <w:pPr>
              <w:jc w:val="both"/>
              <w:rPr>
                <w:rFonts w:ascii="Calibri" w:hAnsi="Calibri"/>
                <w:sz w:val="22"/>
                <w:szCs w:val="22"/>
              </w:rPr>
            </w:pPr>
            <w:r w:rsidRPr="00411274">
              <w:rPr>
                <w:rFonts w:ascii="Calibri" w:hAnsi="Calibri"/>
                <w:sz w:val="22"/>
                <w:szCs w:val="22"/>
              </w:rPr>
              <w:t>singly occupied double/twin room</w:t>
            </w:r>
          </w:p>
        </w:tc>
        <w:tc>
          <w:tcPr>
            <w:tcW w:w="3559" w:type="dxa"/>
            <w:gridSpan w:val="2"/>
          </w:tcPr>
          <w:p w:rsidR="004735E8" w:rsidRPr="00411274" w:rsidRDefault="006713A2" w:rsidP="0060561A">
            <w:pPr>
              <w:jc w:val="both"/>
              <w:rPr>
                <w:rFonts w:ascii="Calibri" w:hAnsi="Calibri"/>
                <w:sz w:val="22"/>
                <w:szCs w:val="22"/>
              </w:rPr>
            </w:pPr>
            <w:r w:rsidRPr="00411274">
              <w:rPr>
                <w:rFonts w:ascii="Calibri" w:hAnsi="Calibri"/>
                <w:sz w:val="22"/>
                <w:szCs w:val="22"/>
              </w:rPr>
              <w:t>650</w:t>
            </w:r>
          </w:p>
        </w:tc>
      </w:tr>
      <w:tr w:rsidR="004735E8" w:rsidRPr="00411274" w:rsidTr="002808EA">
        <w:tc>
          <w:tcPr>
            <w:tcW w:w="2895" w:type="dxa"/>
          </w:tcPr>
          <w:p w:rsidR="004735E8" w:rsidRPr="00411274" w:rsidRDefault="004735E8" w:rsidP="0060561A">
            <w:pPr>
              <w:jc w:val="both"/>
              <w:rPr>
                <w:rFonts w:ascii="Calibri" w:hAnsi="Calibri"/>
                <w:sz w:val="22"/>
                <w:szCs w:val="22"/>
              </w:rPr>
            </w:pPr>
          </w:p>
        </w:tc>
        <w:tc>
          <w:tcPr>
            <w:tcW w:w="3736" w:type="dxa"/>
          </w:tcPr>
          <w:p w:rsidR="004735E8" w:rsidRPr="00411274" w:rsidRDefault="004735E8" w:rsidP="0060561A">
            <w:pPr>
              <w:jc w:val="both"/>
              <w:rPr>
                <w:rFonts w:ascii="Calibri" w:hAnsi="Calibri"/>
                <w:sz w:val="22"/>
                <w:szCs w:val="22"/>
              </w:rPr>
            </w:pPr>
            <w:r w:rsidRPr="00411274">
              <w:rPr>
                <w:rFonts w:ascii="Calibri" w:hAnsi="Calibri"/>
                <w:sz w:val="22"/>
                <w:szCs w:val="22"/>
              </w:rPr>
              <w:t>twin/double shared, per person</w:t>
            </w:r>
          </w:p>
        </w:tc>
        <w:tc>
          <w:tcPr>
            <w:tcW w:w="3559" w:type="dxa"/>
            <w:gridSpan w:val="2"/>
          </w:tcPr>
          <w:p w:rsidR="004735E8" w:rsidRPr="00411274" w:rsidRDefault="006713A2" w:rsidP="0060561A">
            <w:pPr>
              <w:jc w:val="both"/>
              <w:rPr>
                <w:rFonts w:ascii="Calibri" w:hAnsi="Calibri"/>
                <w:sz w:val="22"/>
                <w:szCs w:val="22"/>
              </w:rPr>
            </w:pPr>
            <w:r w:rsidRPr="00411274">
              <w:rPr>
                <w:rFonts w:ascii="Calibri" w:hAnsi="Calibri"/>
                <w:sz w:val="22"/>
                <w:szCs w:val="22"/>
              </w:rPr>
              <w:t>53</w:t>
            </w:r>
            <w:r w:rsidR="002808EA" w:rsidRPr="00411274">
              <w:rPr>
                <w:rFonts w:ascii="Calibri" w:hAnsi="Calibri"/>
                <w:sz w:val="22"/>
                <w:szCs w:val="22"/>
              </w:rPr>
              <w:t>0</w:t>
            </w:r>
          </w:p>
        </w:tc>
      </w:tr>
      <w:tr w:rsidR="00007428" w:rsidRPr="00411274" w:rsidTr="002808EA">
        <w:tc>
          <w:tcPr>
            <w:tcW w:w="2895" w:type="dxa"/>
          </w:tcPr>
          <w:p w:rsidR="00007428" w:rsidRPr="00411274" w:rsidRDefault="00007428" w:rsidP="0060561A">
            <w:pPr>
              <w:jc w:val="both"/>
              <w:rPr>
                <w:rFonts w:ascii="Calibri" w:hAnsi="Calibri"/>
                <w:sz w:val="22"/>
                <w:szCs w:val="22"/>
              </w:rPr>
            </w:pPr>
          </w:p>
        </w:tc>
        <w:tc>
          <w:tcPr>
            <w:tcW w:w="3736" w:type="dxa"/>
          </w:tcPr>
          <w:p w:rsidR="00007428" w:rsidRPr="00411274" w:rsidRDefault="00007428" w:rsidP="0060561A">
            <w:pPr>
              <w:jc w:val="both"/>
              <w:rPr>
                <w:rFonts w:ascii="Calibri" w:hAnsi="Calibri"/>
                <w:sz w:val="22"/>
                <w:szCs w:val="22"/>
              </w:rPr>
            </w:pPr>
          </w:p>
        </w:tc>
        <w:tc>
          <w:tcPr>
            <w:tcW w:w="3559" w:type="dxa"/>
            <w:gridSpan w:val="2"/>
          </w:tcPr>
          <w:p w:rsidR="00007428" w:rsidRPr="00411274" w:rsidRDefault="00007428" w:rsidP="0060561A">
            <w:pPr>
              <w:tabs>
                <w:tab w:val="left" w:pos="732"/>
              </w:tabs>
              <w:jc w:val="both"/>
              <w:rPr>
                <w:rFonts w:ascii="Calibri" w:hAnsi="Calibri"/>
                <w:sz w:val="22"/>
                <w:szCs w:val="22"/>
              </w:rPr>
            </w:pPr>
          </w:p>
        </w:tc>
      </w:tr>
      <w:tr w:rsidR="00007428" w:rsidRPr="00411274" w:rsidTr="002808EA">
        <w:tc>
          <w:tcPr>
            <w:tcW w:w="2895" w:type="dxa"/>
          </w:tcPr>
          <w:p w:rsidR="00007428" w:rsidRPr="00411274" w:rsidRDefault="00007428" w:rsidP="0060561A">
            <w:pPr>
              <w:jc w:val="both"/>
              <w:rPr>
                <w:rFonts w:ascii="Calibri" w:hAnsi="Calibri"/>
                <w:b/>
                <w:sz w:val="22"/>
                <w:szCs w:val="22"/>
              </w:rPr>
            </w:pPr>
            <w:r w:rsidRPr="00411274">
              <w:rPr>
                <w:rFonts w:ascii="Calibri" w:hAnsi="Calibri"/>
                <w:b/>
                <w:sz w:val="22"/>
                <w:szCs w:val="22"/>
              </w:rPr>
              <w:t>Own accommodation</w:t>
            </w:r>
          </w:p>
        </w:tc>
        <w:tc>
          <w:tcPr>
            <w:tcW w:w="3736" w:type="dxa"/>
          </w:tcPr>
          <w:p w:rsidR="00007428" w:rsidRPr="00411274" w:rsidRDefault="00007428" w:rsidP="0060561A">
            <w:pPr>
              <w:jc w:val="both"/>
              <w:rPr>
                <w:rFonts w:ascii="Calibri" w:hAnsi="Calibri"/>
                <w:sz w:val="22"/>
                <w:szCs w:val="22"/>
              </w:rPr>
            </w:pPr>
          </w:p>
        </w:tc>
        <w:tc>
          <w:tcPr>
            <w:tcW w:w="3559" w:type="dxa"/>
            <w:gridSpan w:val="2"/>
          </w:tcPr>
          <w:p w:rsidR="00007428" w:rsidRPr="00411274" w:rsidRDefault="00007428" w:rsidP="0060561A">
            <w:pPr>
              <w:tabs>
                <w:tab w:val="left" w:pos="732"/>
              </w:tabs>
              <w:jc w:val="both"/>
              <w:rPr>
                <w:rFonts w:ascii="Calibri" w:hAnsi="Calibri"/>
                <w:sz w:val="22"/>
                <w:szCs w:val="22"/>
              </w:rPr>
            </w:pPr>
            <w:r w:rsidRPr="00411274">
              <w:rPr>
                <w:rFonts w:ascii="Calibri" w:hAnsi="Calibri"/>
                <w:sz w:val="22"/>
                <w:szCs w:val="22"/>
              </w:rPr>
              <w:t>£ Registration fee only</w:t>
            </w:r>
          </w:p>
        </w:tc>
      </w:tr>
    </w:tbl>
    <w:p w:rsidR="00FB5271" w:rsidRPr="00411274" w:rsidRDefault="00FB5271" w:rsidP="00FB5271">
      <w:pPr>
        <w:jc w:val="both"/>
        <w:rPr>
          <w:rFonts w:ascii="Calibri" w:hAnsi="Calibri"/>
          <w:sz w:val="22"/>
          <w:szCs w:val="22"/>
        </w:rPr>
      </w:pPr>
    </w:p>
    <w:p w:rsidR="00FB5271" w:rsidRPr="00411274" w:rsidRDefault="00FB5271" w:rsidP="00FB5271">
      <w:pPr>
        <w:jc w:val="both"/>
        <w:rPr>
          <w:rFonts w:ascii="Calibri" w:hAnsi="Calibri"/>
          <w:sz w:val="22"/>
          <w:szCs w:val="22"/>
        </w:rPr>
      </w:pPr>
      <w:r w:rsidRPr="00411274">
        <w:rPr>
          <w:rFonts w:ascii="Calibri" w:hAnsi="Calibri"/>
          <w:sz w:val="22"/>
          <w:szCs w:val="22"/>
        </w:rPr>
        <w:t>Please indicate on the attached form your first three preferences for accommodation (or to confirm clearly that you are arranging your own accommodation).</w:t>
      </w:r>
    </w:p>
    <w:p w:rsidR="00FB5271" w:rsidRPr="00411274" w:rsidRDefault="00FB5271" w:rsidP="00FB5271">
      <w:pPr>
        <w:jc w:val="both"/>
        <w:rPr>
          <w:rFonts w:ascii="Calibri" w:hAnsi="Calibri"/>
          <w:sz w:val="22"/>
          <w:szCs w:val="22"/>
        </w:rPr>
      </w:pPr>
    </w:p>
    <w:p w:rsidR="009E54EC" w:rsidRPr="00411274" w:rsidRDefault="00FB5271" w:rsidP="00FB5271">
      <w:pPr>
        <w:jc w:val="both"/>
        <w:rPr>
          <w:rFonts w:ascii="Calibri" w:hAnsi="Calibri"/>
          <w:sz w:val="22"/>
          <w:szCs w:val="22"/>
        </w:rPr>
      </w:pPr>
      <w:r w:rsidRPr="00411274">
        <w:rPr>
          <w:rFonts w:ascii="Calibri" w:hAnsi="Calibri"/>
          <w:sz w:val="22"/>
          <w:szCs w:val="22"/>
        </w:rPr>
        <w:t>Please indicate on the same form if you wish to attend the Banquet. The banquet is not included in the accommodation package. For those who wish to attend the banquet on the Sunday evening, the extra cost (£</w:t>
      </w:r>
      <w:r w:rsidR="001C48D5" w:rsidRPr="00411274">
        <w:rPr>
          <w:rFonts w:ascii="Calibri" w:hAnsi="Calibri"/>
          <w:sz w:val="22"/>
          <w:szCs w:val="22"/>
        </w:rPr>
        <w:t>6</w:t>
      </w:r>
      <w:r w:rsidR="00EA31D9" w:rsidRPr="00411274">
        <w:rPr>
          <w:rFonts w:ascii="Calibri" w:hAnsi="Calibri"/>
          <w:sz w:val="22"/>
          <w:szCs w:val="22"/>
        </w:rPr>
        <w:t>5</w:t>
      </w:r>
      <w:r w:rsidRPr="00411274">
        <w:rPr>
          <w:rFonts w:ascii="Calibri" w:hAnsi="Calibri"/>
          <w:sz w:val="22"/>
          <w:szCs w:val="22"/>
        </w:rPr>
        <w:t xml:space="preserve"> per head, inclusive of wines) </w:t>
      </w:r>
    </w:p>
    <w:p w:rsidR="00FB5271" w:rsidRPr="00411274" w:rsidRDefault="00EA31D9" w:rsidP="00FB5271">
      <w:pPr>
        <w:jc w:val="both"/>
        <w:rPr>
          <w:rFonts w:ascii="Calibri" w:hAnsi="Calibri"/>
          <w:sz w:val="22"/>
          <w:szCs w:val="22"/>
        </w:rPr>
      </w:pPr>
      <w:proofErr w:type="gramStart"/>
      <w:r w:rsidRPr="00411274">
        <w:rPr>
          <w:rFonts w:ascii="Calibri" w:hAnsi="Calibri"/>
          <w:sz w:val="22"/>
          <w:szCs w:val="22"/>
        </w:rPr>
        <w:t>should</w:t>
      </w:r>
      <w:proofErr w:type="gramEnd"/>
      <w:r w:rsidRPr="00411274">
        <w:rPr>
          <w:rFonts w:ascii="Calibri" w:hAnsi="Calibri"/>
          <w:sz w:val="22"/>
          <w:szCs w:val="22"/>
        </w:rPr>
        <w:t xml:space="preserve"> be paid at registration</w:t>
      </w:r>
      <w:r w:rsidR="00FB5271" w:rsidRPr="00411274">
        <w:rPr>
          <w:rFonts w:ascii="Calibri" w:hAnsi="Calibri"/>
          <w:sz w:val="22"/>
          <w:szCs w:val="22"/>
        </w:rPr>
        <w:t>.</w:t>
      </w:r>
    </w:p>
    <w:p w:rsidR="00FB5271" w:rsidRPr="00411274" w:rsidRDefault="00FB5271" w:rsidP="00FB5271">
      <w:pPr>
        <w:jc w:val="both"/>
        <w:rPr>
          <w:rFonts w:ascii="Calibri" w:hAnsi="Calibri"/>
          <w:sz w:val="22"/>
          <w:szCs w:val="22"/>
        </w:rPr>
      </w:pPr>
    </w:p>
    <w:p w:rsidR="00FB5271" w:rsidRPr="00411274" w:rsidRDefault="00FB5271" w:rsidP="00FB5271">
      <w:pPr>
        <w:jc w:val="both"/>
        <w:rPr>
          <w:rFonts w:ascii="Calibri" w:hAnsi="Calibri"/>
          <w:sz w:val="22"/>
          <w:szCs w:val="22"/>
        </w:rPr>
      </w:pPr>
      <w:r w:rsidRPr="00411274">
        <w:rPr>
          <w:rFonts w:ascii="Calibri" w:hAnsi="Calibri"/>
          <w:sz w:val="22"/>
          <w:szCs w:val="22"/>
        </w:rPr>
        <w:t xml:space="preserve">We shall try to arrange that all participants are given the accommodation of their choice.  You will be contacted if this is not possible.  The majority of rooms in all the hotels are twin, and it will be necessary to ask some to share </w:t>
      </w:r>
      <w:r w:rsidRPr="00411274">
        <w:rPr>
          <w:rFonts w:ascii="Calibri" w:hAnsi="Calibri"/>
          <w:sz w:val="22"/>
          <w:szCs w:val="22"/>
        </w:rPr>
        <w:lastRenderedPageBreak/>
        <w:t xml:space="preserve">or otherwise take a more expensive double room.  We are under pressure from the hoteliers to avoid this wasteful use of their accommodation, so </w:t>
      </w:r>
      <w:r w:rsidRPr="00411274">
        <w:rPr>
          <w:rFonts w:ascii="Calibri" w:hAnsi="Calibri"/>
          <w:i/>
          <w:sz w:val="22"/>
          <w:szCs w:val="22"/>
        </w:rPr>
        <w:t>volunteers to share rooms - particularly amongst participants from the same institution/company - are most welcome</w:t>
      </w:r>
      <w:r w:rsidRPr="00411274">
        <w:rPr>
          <w:rFonts w:ascii="Calibri" w:hAnsi="Calibri"/>
          <w:sz w:val="22"/>
          <w:szCs w:val="22"/>
        </w:rPr>
        <w:t xml:space="preserve"> and make the Secretary’s job easier and your costs much lower!  </w:t>
      </w:r>
      <w:r w:rsidRPr="00411274">
        <w:rPr>
          <w:rFonts w:ascii="Calibri" w:hAnsi="Calibri"/>
          <w:i/>
          <w:sz w:val="22"/>
          <w:szCs w:val="22"/>
        </w:rPr>
        <w:t xml:space="preserve">Please return the registration/accommodation information requested in this circular to me as soon as possible, </w:t>
      </w:r>
      <w:r w:rsidRPr="00411274">
        <w:rPr>
          <w:rFonts w:ascii="Calibri" w:hAnsi="Calibri"/>
          <w:b/>
          <w:i/>
          <w:sz w:val="22"/>
          <w:szCs w:val="22"/>
        </w:rPr>
        <w:t>and</w:t>
      </w:r>
      <w:r w:rsidRPr="00411274">
        <w:rPr>
          <w:rFonts w:ascii="Calibri" w:hAnsi="Calibri"/>
          <w:i/>
          <w:sz w:val="22"/>
          <w:szCs w:val="22"/>
        </w:rPr>
        <w:t xml:space="preserve"> </w:t>
      </w:r>
      <w:r w:rsidRPr="00411274">
        <w:rPr>
          <w:rFonts w:ascii="Calibri" w:hAnsi="Calibri"/>
          <w:b/>
          <w:i/>
          <w:sz w:val="22"/>
          <w:szCs w:val="22"/>
        </w:rPr>
        <w:t xml:space="preserve">to reach me no later than </w:t>
      </w:r>
      <w:r w:rsidR="00EA31D9" w:rsidRPr="00411274">
        <w:rPr>
          <w:rFonts w:ascii="Calibri" w:hAnsi="Calibri"/>
          <w:b/>
          <w:i/>
          <w:sz w:val="22"/>
          <w:szCs w:val="22"/>
        </w:rPr>
        <w:t>3</w:t>
      </w:r>
      <w:r w:rsidR="00B639A4" w:rsidRPr="00411274">
        <w:rPr>
          <w:rFonts w:ascii="Calibri" w:hAnsi="Calibri"/>
          <w:b/>
          <w:i/>
          <w:sz w:val="22"/>
          <w:szCs w:val="22"/>
        </w:rPr>
        <w:t>1</w:t>
      </w:r>
      <w:r w:rsidR="00B639A4" w:rsidRPr="00411274">
        <w:rPr>
          <w:rFonts w:ascii="Calibri" w:hAnsi="Calibri"/>
          <w:b/>
          <w:i/>
          <w:sz w:val="22"/>
          <w:szCs w:val="22"/>
          <w:vertAlign w:val="superscript"/>
        </w:rPr>
        <w:t>st</w:t>
      </w:r>
      <w:r w:rsidR="00B639A4" w:rsidRPr="00411274">
        <w:rPr>
          <w:rFonts w:ascii="Calibri" w:hAnsi="Calibri"/>
          <w:b/>
          <w:i/>
          <w:sz w:val="22"/>
          <w:szCs w:val="22"/>
        </w:rPr>
        <w:t xml:space="preserve"> </w:t>
      </w:r>
      <w:r w:rsidR="00EA31D9" w:rsidRPr="00411274">
        <w:rPr>
          <w:rFonts w:ascii="Calibri" w:hAnsi="Calibri"/>
          <w:b/>
          <w:i/>
          <w:sz w:val="22"/>
          <w:szCs w:val="22"/>
        </w:rPr>
        <w:t>March 2017</w:t>
      </w:r>
      <w:r w:rsidRPr="00411274">
        <w:rPr>
          <w:rFonts w:ascii="Calibri" w:hAnsi="Calibri"/>
          <w:i/>
          <w:sz w:val="22"/>
          <w:szCs w:val="22"/>
        </w:rPr>
        <w:t>, indicating your preference for the various types of accommodation.</w:t>
      </w:r>
    </w:p>
    <w:p w:rsidR="00FB5271" w:rsidRPr="00411274" w:rsidRDefault="00FB5271" w:rsidP="00FB5271">
      <w:pPr>
        <w:jc w:val="both"/>
        <w:rPr>
          <w:rFonts w:ascii="Calibri" w:hAnsi="Calibri"/>
          <w:sz w:val="22"/>
          <w:szCs w:val="22"/>
        </w:rPr>
      </w:pPr>
    </w:p>
    <w:p w:rsidR="00FB5271" w:rsidRPr="00411274" w:rsidRDefault="00FB5271" w:rsidP="00805990">
      <w:pPr>
        <w:jc w:val="both"/>
        <w:rPr>
          <w:rFonts w:ascii="Calibri" w:hAnsi="Calibri"/>
          <w:sz w:val="22"/>
          <w:szCs w:val="22"/>
        </w:rPr>
      </w:pPr>
      <w:r w:rsidRPr="00411274">
        <w:rPr>
          <w:rFonts w:ascii="Calibri" w:hAnsi="Calibri"/>
          <w:sz w:val="22"/>
          <w:szCs w:val="22"/>
        </w:rPr>
        <w:t xml:space="preserve">As for previous Grasmere meetings, participants will be asked to settle the balance of their accommodation costs directly with the hotels before leaving Grasmere. </w:t>
      </w:r>
      <w:r w:rsidR="00007428" w:rsidRPr="00411274">
        <w:rPr>
          <w:rFonts w:ascii="Calibri" w:hAnsi="Calibri"/>
          <w:sz w:val="22"/>
          <w:szCs w:val="22"/>
        </w:rPr>
        <w:t xml:space="preserve"> </w:t>
      </w:r>
      <w:r w:rsidRPr="00411274">
        <w:rPr>
          <w:rFonts w:ascii="Calibri" w:hAnsi="Calibri"/>
          <w:sz w:val="22"/>
          <w:szCs w:val="22"/>
        </w:rPr>
        <w:t>This will avoid the necessity for us to register for VAT.  A statement of the balance will be given to each participant when confirmation of room allocation is sent out in early April.  The major credit cards will be accept</w:t>
      </w:r>
      <w:r w:rsidR="00E618DB" w:rsidRPr="00411274">
        <w:rPr>
          <w:rFonts w:ascii="Calibri" w:hAnsi="Calibri"/>
          <w:sz w:val="22"/>
          <w:szCs w:val="22"/>
        </w:rPr>
        <w:t>ed</w:t>
      </w:r>
      <w:r w:rsidRPr="00411274">
        <w:rPr>
          <w:rFonts w:ascii="Calibri" w:hAnsi="Calibri"/>
          <w:sz w:val="22"/>
          <w:szCs w:val="22"/>
        </w:rPr>
        <w:t xml:space="preserve"> at the hotels.</w:t>
      </w:r>
    </w:p>
    <w:p w:rsidR="001C48D5" w:rsidRPr="00411274" w:rsidRDefault="00FB5271" w:rsidP="002E678C">
      <w:pPr>
        <w:pBdr>
          <w:top w:val="single" w:sz="4" w:space="1" w:color="auto"/>
          <w:bottom w:val="single" w:sz="6" w:space="1" w:color="auto"/>
        </w:pBdr>
        <w:jc w:val="center"/>
        <w:rPr>
          <w:rFonts w:ascii="Calibri" w:hAnsi="Calibri"/>
          <w:sz w:val="22"/>
          <w:szCs w:val="22"/>
        </w:rPr>
      </w:pPr>
      <w:r w:rsidRPr="00411274">
        <w:rPr>
          <w:rFonts w:ascii="Calibri" w:hAnsi="Calibri"/>
          <w:sz w:val="22"/>
          <w:szCs w:val="22"/>
        </w:rPr>
        <w:br w:type="page"/>
      </w:r>
    </w:p>
    <w:p w:rsidR="001C48D5" w:rsidRDefault="002E678C" w:rsidP="001C48D5">
      <w:pPr>
        <w:pStyle w:val="BodyText"/>
        <w:jc w:val="center"/>
        <w:rPr>
          <w:rFonts w:ascii="Calibri" w:hAnsi="Calibri"/>
          <w:b/>
        </w:rPr>
      </w:pPr>
      <w:r>
        <w:rPr>
          <w:rFonts w:ascii="Calibri" w:hAnsi="Calibri"/>
          <w:b/>
        </w:rPr>
        <w:lastRenderedPageBreak/>
        <w:t>Grasmere 201</w:t>
      </w:r>
      <w:r w:rsidR="00EA31D9">
        <w:rPr>
          <w:rFonts w:ascii="Calibri" w:hAnsi="Calibri"/>
          <w:b/>
        </w:rPr>
        <w:t>7</w:t>
      </w:r>
      <w:r>
        <w:rPr>
          <w:rFonts w:ascii="Calibri" w:hAnsi="Calibri"/>
          <w:b/>
        </w:rPr>
        <w:t xml:space="preserve">    </w:t>
      </w:r>
      <w:r w:rsidR="001C48D5">
        <w:rPr>
          <w:rFonts w:ascii="Calibri" w:hAnsi="Calibri"/>
          <w:b/>
        </w:rPr>
        <w:t>Accommodation</w:t>
      </w:r>
      <w:r w:rsidR="001C48D5" w:rsidRPr="0054557D">
        <w:rPr>
          <w:rFonts w:ascii="Calibri" w:hAnsi="Calibri"/>
          <w:b/>
        </w:rPr>
        <w:t xml:space="preserve"> Form:</w:t>
      </w:r>
    </w:p>
    <w:p w:rsidR="001C48D5" w:rsidRPr="002E678C" w:rsidRDefault="001C48D5" w:rsidP="001C48D5">
      <w:pPr>
        <w:pStyle w:val="BodyText"/>
        <w:jc w:val="center"/>
        <w:rPr>
          <w:rFonts w:ascii="Calibri" w:hAnsi="Calibri"/>
          <w:sz w:val="20"/>
        </w:rPr>
      </w:pPr>
      <w:r w:rsidRPr="002E678C">
        <w:rPr>
          <w:rFonts w:ascii="Calibri" w:hAnsi="Calibri"/>
          <w:sz w:val="20"/>
        </w:rPr>
        <w:t>[Please complete one form per delegate, but include accompanying person(s) here]</w:t>
      </w:r>
    </w:p>
    <w:p w:rsidR="001C48D5" w:rsidRPr="002E678C" w:rsidRDefault="001C48D5" w:rsidP="001C48D5">
      <w:pPr>
        <w:pStyle w:val="BodyText"/>
        <w:jc w:val="center"/>
        <w:rPr>
          <w:rFonts w:ascii="Calibri" w:hAnsi="Calibri"/>
          <w:sz w:val="20"/>
        </w:rPr>
      </w:pPr>
    </w:p>
    <w:p w:rsidR="001C48D5" w:rsidRPr="002E678C" w:rsidRDefault="001C48D5" w:rsidP="001C48D5">
      <w:pPr>
        <w:jc w:val="both"/>
        <w:rPr>
          <w:rFonts w:ascii="Calibri" w:hAnsi="Calibri"/>
          <w:sz w:val="20"/>
        </w:rPr>
      </w:pPr>
      <w:r w:rsidRPr="002E678C">
        <w:rPr>
          <w:rFonts w:ascii="Calibri" w:hAnsi="Calibri"/>
          <w:b/>
          <w:sz w:val="20"/>
        </w:rPr>
        <w:t>Title:</w:t>
      </w:r>
      <w:r w:rsidRPr="002E678C">
        <w:rPr>
          <w:rFonts w:ascii="Calibri" w:hAnsi="Calibri"/>
          <w:sz w:val="20"/>
        </w:rPr>
        <w:t xml:space="preserve"> ...................      </w:t>
      </w:r>
      <w:r w:rsidRPr="002E678C">
        <w:rPr>
          <w:rFonts w:ascii="Calibri" w:hAnsi="Calibri"/>
          <w:b/>
          <w:sz w:val="20"/>
        </w:rPr>
        <w:t>Name:</w:t>
      </w:r>
      <w:r w:rsidRPr="002E678C">
        <w:rPr>
          <w:rFonts w:ascii="Calibri" w:hAnsi="Calibri"/>
          <w:sz w:val="20"/>
        </w:rPr>
        <w:t xml:space="preserve"> ..........................................................................................................................</w:t>
      </w:r>
    </w:p>
    <w:p w:rsidR="001C48D5" w:rsidRPr="002E678C" w:rsidRDefault="001C48D5" w:rsidP="001C48D5">
      <w:pPr>
        <w:jc w:val="both"/>
        <w:rPr>
          <w:rFonts w:ascii="Calibri" w:hAnsi="Calibri"/>
          <w:sz w:val="20"/>
        </w:rPr>
      </w:pPr>
    </w:p>
    <w:p w:rsidR="001C48D5" w:rsidRPr="002E678C" w:rsidRDefault="001C48D5" w:rsidP="001C48D5">
      <w:pPr>
        <w:jc w:val="both"/>
        <w:rPr>
          <w:rFonts w:ascii="Calibri" w:hAnsi="Calibri"/>
          <w:sz w:val="20"/>
        </w:rPr>
      </w:pPr>
      <w:r w:rsidRPr="002E678C">
        <w:rPr>
          <w:rFonts w:ascii="Calibri" w:hAnsi="Calibri"/>
          <w:b/>
          <w:sz w:val="20"/>
        </w:rPr>
        <w:t>Accompanying Person:</w:t>
      </w:r>
      <w:r w:rsidRPr="002E678C">
        <w:rPr>
          <w:rFonts w:ascii="Calibri" w:hAnsi="Calibri"/>
          <w:sz w:val="20"/>
        </w:rPr>
        <w:t xml:space="preserve"> .................................................................................................................................</w:t>
      </w:r>
    </w:p>
    <w:p w:rsidR="001C48D5" w:rsidRPr="002E678C" w:rsidRDefault="001C48D5" w:rsidP="001C48D5">
      <w:pPr>
        <w:jc w:val="both"/>
        <w:rPr>
          <w:rFonts w:ascii="Calibri" w:hAnsi="Calibri"/>
          <w:b/>
          <w:sz w:val="20"/>
        </w:rPr>
      </w:pPr>
    </w:p>
    <w:p w:rsidR="001C48D5" w:rsidRPr="002E678C" w:rsidRDefault="001C48D5" w:rsidP="001C48D5">
      <w:pPr>
        <w:jc w:val="both"/>
        <w:rPr>
          <w:rFonts w:ascii="Calibri" w:hAnsi="Calibri"/>
          <w:sz w:val="20"/>
        </w:rPr>
      </w:pPr>
      <w:r w:rsidRPr="002E678C">
        <w:rPr>
          <w:rFonts w:ascii="Calibri" w:hAnsi="Calibri"/>
          <w:b/>
          <w:sz w:val="20"/>
        </w:rPr>
        <w:t>Affiliation:</w:t>
      </w:r>
      <w:r w:rsidRPr="002E678C">
        <w:rPr>
          <w:rFonts w:ascii="Calibri" w:hAnsi="Calibri"/>
          <w:sz w:val="20"/>
        </w:rPr>
        <w:t xml:space="preserve"> .....................................................................................................................................................</w:t>
      </w:r>
    </w:p>
    <w:p w:rsidR="001C48D5" w:rsidRPr="002E678C" w:rsidRDefault="001C48D5" w:rsidP="001C48D5">
      <w:pPr>
        <w:jc w:val="both"/>
        <w:rPr>
          <w:rFonts w:ascii="Calibri" w:hAnsi="Calibri"/>
          <w:sz w:val="20"/>
        </w:rPr>
      </w:pPr>
    </w:p>
    <w:p w:rsidR="001C48D5" w:rsidRPr="002E678C" w:rsidRDefault="001C48D5" w:rsidP="001C48D5">
      <w:pPr>
        <w:jc w:val="both"/>
        <w:rPr>
          <w:rFonts w:ascii="Calibri" w:hAnsi="Calibri"/>
          <w:sz w:val="20"/>
        </w:rPr>
      </w:pPr>
      <w:r w:rsidRPr="002E678C">
        <w:rPr>
          <w:rFonts w:ascii="Calibri" w:hAnsi="Calibri"/>
          <w:b/>
          <w:sz w:val="20"/>
        </w:rPr>
        <w:t>Address:</w:t>
      </w:r>
      <w:r w:rsidRPr="002E678C">
        <w:rPr>
          <w:rFonts w:ascii="Calibri" w:hAnsi="Calibri"/>
          <w:sz w:val="20"/>
        </w:rPr>
        <w:t xml:space="preserve"> .........................................................................................................................................................</w:t>
      </w:r>
    </w:p>
    <w:p w:rsidR="001C48D5" w:rsidRPr="002E678C" w:rsidRDefault="001C48D5" w:rsidP="001C48D5">
      <w:pPr>
        <w:jc w:val="both"/>
        <w:rPr>
          <w:rFonts w:ascii="Calibri" w:hAnsi="Calibri"/>
          <w:sz w:val="20"/>
        </w:rPr>
      </w:pPr>
    </w:p>
    <w:p w:rsidR="001C48D5" w:rsidRPr="002E678C" w:rsidRDefault="001C48D5" w:rsidP="001C48D5">
      <w:pPr>
        <w:jc w:val="both"/>
        <w:rPr>
          <w:rFonts w:ascii="Calibri" w:hAnsi="Calibri"/>
          <w:sz w:val="20"/>
        </w:rPr>
      </w:pPr>
      <w:r w:rsidRPr="002E678C">
        <w:rPr>
          <w:rFonts w:ascii="Calibri" w:hAnsi="Calibri"/>
          <w:b/>
          <w:sz w:val="20"/>
        </w:rPr>
        <w:t>Email:</w:t>
      </w:r>
      <w:r w:rsidRPr="002E678C">
        <w:rPr>
          <w:rFonts w:ascii="Calibri" w:hAnsi="Calibri"/>
          <w:sz w:val="20"/>
        </w:rPr>
        <w:t xml:space="preserve"> ............................................................................................................................................................</w:t>
      </w:r>
    </w:p>
    <w:p w:rsidR="00FB5271" w:rsidRPr="002E678C" w:rsidRDefault="00FB5271" w:rsidP="001C48D5">
      <w:pPr>
        <w:jc w:val="center"/>
        <w:rPr>
          <w:rFonts w:ascii="Calibri" w:hAnsi="Calibri"/>
          <w:b/>
          <w:sz w:val="20"/>
        </w:rPr>
      </w:pPr>
    </w:p>
    <w:p w:rsidR="00007428" w:rsidRPr="002E678C" w:rsidRDefault="00FB5271" w:rsidP="00FB5271">
      <w:pPr>
        <w:rPr>
          <w:rFonts w:ascii="Calibri" w:hAnsi="Calibri"/>
          <w:b/>
          <w:sz w:val="20"/>
        </w:rPr>
      </w:pPr>
      <w:r w:rsidRPr="002E678C">
        <w:rPr>
          <w:rFonts w:ascii="Calibri" w:hAnsi="Calibri"/>
          <w:b/>
          <w:sz w:val="20"/>
        </w:rPr>
        <w:t>Accommodation choice</w:t>
      </w:r>
      <w:r w:rsidR="003751AF" w:rsidRPr="002E678C">
        <w:rPr>
          <w:rFonts w:ascii="Calibri" w:hAnsi="Calibri"/>
          <w:b/>
          <w:sz w:val="20"/>
        </w:rPr>
        <w:t xml:space="preserve">: </w:t>
      </w:r>
      <w:r w:rsidRPr="002E678C">
        <w:rPr>
          <w:rFonts w:ascii="Calibri" w:hAnsi="Calibri"/>
          <w:b/>
          <w:sz w:val="20"/>
        </w:rPr>
        <w:t>Please list 1</w:t>
      </w:r>
      <w:r w:rsidRPr="002E678C">
        <w:rPr>
          <w:rFonts w:ascii="Calibri" w:hAnsi="Calibri"/>
          <w:b/>
          <w:sz w:val="20"/>
          <w:vertAlign w:val="superscript"/>
        </w:rPr>
        <w:t>st</w:t>
      </w:r>
      <w:r w:rsidRPr="002E678C">
        <w:rPr>
          <w:rFonts w:ascii="Calibri" w:hAnsi="Calibri"/>
          <w:b/>
          <w:sz w:val="20"/>
        </w:rPr>
        <w:t>, 2</w:t>
      </w:r>
      <w:r w:rsidRPr="002E678C">
        <w:rPr>
          <w:rFonts w:ascii="Calibri" w:hAnsi="Calibri"/>
          <w:b/>
          <w:sz w:val="20"/>
          <w:vertAlign w:val="superscript"/>
        </w:rPr>
        <w:t>nd</w:t>
      </w:r>
      <w:r w:rsidRPr="002E678C">
        <w:rPr>
          <w:rFonts w:ascii="Calibri" w:hAnsi="Calibri"/>
          <w:b/>
          <w:sz w:val="20"/>
        </w:rPr>
        <w:t>, and 3</w:t>
      </w:r>
      <w:r w:rsidRPr="002E678C">
        <w:rPr>
          <w:rFonts w:ascii="Calibri" w:hAnsi="Calibri"/>
          <w:b/>
          <w:sz w:val="20"/>
          <w:vertAlign w:val="superscript"/>
        </w:rPr>
        <w:t xml:space="preserve">rd </w:t>
      </w:r>
      <w:r w:rsidRPr="002E678C">
        <w:rPr>
          <w:rFonts w:ascii="Calibri" w:hAnsi="Calibri"/>
          <w:b/>
          <w:sz w:val="20"/>
        </w:rPr>
        <w:t>or tick “any” if you have no preference</w:t>
      </w:r>
    </w:p>
    <w:p w:rsidR="003751AF" w:rsidRPr="002E678C" w:rsidRDefault="003751AF" w:rsidP="00FB5271">
      <w:pPr>
        <w:rPr>
          <w:rFonts w:ascii="Calibri" w:hAnsi="Calibri"/>
          <w:b/>
          <w:sz w:val="20"/>
        </w:rPr>
      </w:pPr>
    </w:p>
    <w:p w:rsidR="00456EA9" w:rsidRPr="002E678C" w:rsidRDefault="00456EA9" w:rsidP="00FB5271">
      <w:pPr>
        <w:rPr>
          <w:rFonts w:ascii="Calibri" w:hAnsi="Calibri"/>
          <w:i/>
          <w:sz w:val="20"/>
        </w:rPr>
      </w:pPr>
      <w:r w:rsidRPr="002E678C">
        <w:rPr>
          <w:rFonts w:ascii="Calibri" w:hAnsi="Calibri"/>
          <w:i/>
          <w:sz w:val="20"/>
        </w:rPr>
        <w:t>Prices are all-inclusive for the 4 nights</w:t>
      </w:r>
      <w:r w:rsidR="00297BED">
        <w:rPr>
          <w:rFonts w:ascii="Calibri" w:hAnsi="Calibri"/>
          <w:i/>
          <w:sz w:val="20"/>
        </w:rPr>
        <w:t xml:space="preserve"> (Wordsworth prices per person per night are also indicated).</w:t>
      </w:r>
    </w:p>
    <w:p w:rsidR="00446AC9" w:rsidRPr="002E678C" w:rsidRDefault="00446AC9" w:rsidP="00FB5271">
      <w:pPr>
        <w:rPr>
          <w:rFonts w:ascii="Calibri" w:hAnsi="Calibri"/>
          <w:b/>
          <w:sz w:val="20"/>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2835"/>
        <w:gridCol w:w="1377"/>
      </w:tblGrid>
      <w:tr w:rsidR="00FB5271" w:rsidRPr="00456EA9" w:rsidTr="002E678C">
        <w:trPr>
          <w:trHeight w:val="474"/>
        </w:trPr>
        <w:tc>
          <w:tcPr>
            <w:tcW w:w="2235" w:type="dxa"/>
            <w:tcBorders>
              <w:top w:val="single" w:sz="4" w:space="0" w:color="auto"/>
              <w:left w:val="single" w:sz="4" w:space="0" w:color="auto"/>
              <w:bottom w:val="single" w:sz="4" w:space="0" w:color="auto"/>
              <w:right w:val="single" w:sz="4" w:space="0" w:color="auto"/>
            </w:tcBorders>
            <w:vAlign w:val="center"/>
          </w:tcPr>
          <w:p w:rsidR="00FB5271" w:rsidRPr="00456EA9" w:rsidRDefault="00FB5271" w:rsidP="003751AF">
            <w:pPr>
              <w:rPr>
                <w:rFonts w:ascii="Calibri" w:hAnsi="Calibri"/>
                <w:b/>
                <w:sz w:val="20"/>
              </w:rPr>
            </w:pPr>
            <w:r w:rsidRPr="00456EA9">
              <w:rPr>
                <w:rFonts w:ascii="Calibri" w:hAnsi="Calibri"/>
                <w:b/>
                <w:sz w:val="20"/>
              </w:rPr>
              <w:t>Hotel</w:t>
            </w:r>
          </w:p>
        </w:tc>
        <w:tc>
          <w:tcPr>
            <w:tcW w:w="3969" w:type="dxa"/>
            <w:tcBorders>
              <w:top w:val="single" w:sz="4" w:space="0" w:color="auto"/>
              <w:left w:val="single" w:sz="4" w:space="0" w:color="auto"/>
              <w:bottom w:val="single" w:sz="4" w:space="0" w:color="auto"/>
              <w:right w:val="single" w:sz="4" w:space="0" w:color="auto"/>
            </w:tcBorders>
            <w:vAlign w:val="center"/>
          </w:tcPr>
          <w:p w:rsidR="00FB5271" w:rsidRPr="00456EA9" w:rsidRDefault="00FB5271" w:rsidP="003751AF">
            <w:pPr>
              <w:rPr>
                <w:rFonts w:ascii="Calibri" w:hAnsi="Calibri"/>
                <w:b/>
                <w:sz w:val="20"/>
              </w:rPr>
            </w:pPr>
            <w:r w:rsidRPr="00456EA9">
              <w:rPr>
                <w:rFonts w:ascii="Calibri" w:hAnsi="Calibri"/>
                <w:b/>
                <w:sz w:val="20"/>
              </w:rPr>
              <w:t>Room Type</w:t>
            </w:r>
          </w:p>
        </w:tc>
        <w:tc>
          <w:tcPr>
            <w:tcW w:w="2835" w:type="dxa"/>
            <w:tcBorders>
              <w:top w:val="single" w:sz="4" w:space="0" w:color="auto"/>
              <w:left w:val="single" w:sz="4" w:space="0" w:color="auto"/>
              <w:bottom w:val="single" w:sz="4" w:space="0" w:color="auto"/>
              <w:right w:val="single" w:sz="4" w:space="0" w:color="auto"/>
            </w:tcBorders>
            <w:vAlign w:val="center"/>
          </w:tcPr>
          <w:p w:rsidR="00FB5271" w:rsidRPr="00456EA9" w:rsidRDefault="00FB5271" w:rsidP="003751AF">
            <w:pPr>
              <w:jc w:val="center"/>
              <w:rPr>
                <w:rFonts w:ascii="Calibri" w:hAnsi="Calibri"/>
                <w:b/>
                <w:sz w:val="20"/>
              </w:rPr>
            </w:pPr>
            <w:r w:rsidRPr="00456EA9">
              <w:rPr>
                <w:rFonts w:ascii="Calibri" w:hAnsi="Calibri"/>
                <w:b/>
                <w:sz w:val="20"/>
              </w:rPr>
              <w:t>Cost per person</w:t>
            </w:r>
            <w:r w:rsidR="00EA31D9">
              <w:rPr>
                <w:rFonts w:ascii="Calibri" w:hAnsi="Calibri"/>
                <w:b/>
                <w:sz w:val="20"/>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rsidR="00456EA9" w:rsidRPr="00456EA9" w:rsidRDefault="00456EA9" w:rsidP="003751AF">
            <w:pPr>
              <w:jc w:val="center"/>
              <w:rPr>
                <w:rFonts w:ascii="Calibri" w:hAnsi="Calibri"/>
                <w:b/>
                <w:sz w:val="20"/>
              </w:rPr>
            </w:pPr>
            <w:r w:rsidRPr="00456EA9">
              <w:rPr>
                <w:rFonts w:ascii="Calibri" w:hAnsi="Calibri"/>
                <w:b/>
                <w:sz w:val="20"/>
              </w:rPr>
              <w:t>Preference</w:t>
            </w:r>
          </w:p>
          <w:p w:rsidR="00FB5271" w:rsidRPr="00456EA9" w:rsidRDefault="00FB5271" w:rsidP="003751AF">
            <w:pPr>
              <w:jc w:val="center"/>
              <w:rPr>
                <w:rFonts w:ascii="Calibri" w:hAnsi="Calibri"/>
                <w:b/>
                <w:sz w:val="20"/>
              </w:rPr>
            </w:pPr>
            <w:r w:rsidRPr="00456EA9">
              <w:rPr>
                <w:rFonts w:ascii="Calibri" w:hAnsi="Calibri"/>
                <w:b/>
                <w:sz w:val="20"/>
              </w:rPr>
              <w:t>1, 2, 3</w:t>
            </w:r>
            <w:r w:rsidR="002E678C">
              <w:rPr>
                <w:rFonts w:ascii="Calibri" w:hAnsi="Calibri"/>
                <w:b/>
                <w:sz w:val="20"/>
              </w:rPr>
              <w:t>*</w:t>
            </w:r>
          </w:p>
        </w:tc>
      </w:tr>
      <w:tr w:rsidR="003751AF" w:rsidRPr="00456EA9" w:rsidTr="002E678C">
        <w:trPr>
          <w:trHeight w:val="357"/>
        </w:trPr>
        <w:tc>
          <w:tcPr>
            <w:tcW w:w="2235" w:type="dxa"/>
            <w:vMerge w:val="restart"/>
            <w:tcBorders>
              <w:top w:val="single" w:sz="4" w:space="0" w:color="auto"/>
              <w:left w:val="single" w:sz="4" w:space="0" w:color="auto"/>
              <w:right w:val="single" w:sz="4" w:space="0" w:color="auto"/>
            </w:tcBorders>
            <w:vAlign w:val="center"/>
          </w:tcPr>
          <w:p w:rsidR="003751AF" w:rsidRPr="003751AF" w:rsidRDefault="003751AF" w:rsidP="003751AF">
            <w:pPr>
              <w:rPr>
                <w:rFonts w:ascii="Calibri" w:hAnsi="Calibri"/>
                <w:sz w:val="20"/>
              </w:rPr>
            </w:pPr>
            <w:r w:rsidRPr="00456EA9">
              <w:rPr>
                <w:rFonts w:ascii="Calibri" w:hAnsi="Calibri"/>
                <w:b/>
                <w:sz w:val="20"/>
              </w:rPr>
              <w:t>Wordsworth</w:t>
            </w:r>
          </w:p>
          <w:p w:rsidR="003751AF" w:rsidRPr="00456EA9" w:rsidRDefault="003751AF" w:rsidP="00EA31D9">
            <w:pPr>
              <w:rPr>
                <w:rFonts w:ascii="Calibri" w:hAnsi="Calibri"/>
                <w:b/>
                <w:sz w:val="20"/>
              </w:rPr>
            </w:pPr>
            <w:r w:rsidRPr="003751AF">
              <w:rPr>
                <w:rFonts w:ascii="Calibri" w:hAnsi="Calibri"/>
                <w:sz w:val="20"/>
              </w:rPr>
              <w:t xml:space="preserve">(all prices are per person </w:t>
            </w:r>
            <w:r w:rsidR="00EA31D9">
              <w:rPr>
                <w:rFonts w:ascii="Calibri" w:hAnsi="Calibri"/>
                <w:sz w:val="20"/>
              </w:rPr>
              <w:t>for 4</w:t>
            </w:r>
            <w:r w:rsidRPr="003751AF">
              <w:rPr>
                <w:rFonts w:ascii="Calibri" w:hAnsi="Calibri"/>
                <w:sz w:val="20"/>
              </w:rPr>
              <w:t xml:space="preserve"> night</w:t>
            </w:r>
            <w:r w:rsidR="00EA31D9">
              <w:rPr>
                <w:rFonts w:ascii="Calibri" w:hAnsi="Calibri"/>
                <w:sz w:val="20"/>
              </w:rPr>
              <w:t>s</w:t>
            </w:r>
            <w:r w:rsidRPr="003751AF">
              <w:rPr>
                <w:rFonts w:ascii="Calibri" w:hAnsi="Calibri"/>
                <w:sz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EA31D9">
            <w:pPr>
              <w:rPr>
                <w:rFonts w:ascii="Calibri" w:hAnsi="Calibri"/>
                <w:b/>
                <w:sz w:val="20"/>
              </w:rPr>
            </w:pPr>
            <w:r w:rsidRPr="00456EA9">
              <w:rPr>
                <w:rFonts w:ascii="Calibri" w:hAnsi="Calibri"/>
                <w:sz w:val="20"/>
              </w:rPr>
              <w:t>Classic</w:t>
            </w:r>
            <w:r w:rsidR="00EA31D9">
              <w:rPr>
                <w:rFonts w:ascii="Calibri" w:hAnsi="Calibri"/>
                <w:sz w:val="20"/>
              </w:rPr>
              <w:t xml:space="preserve">/courtyard </w:t>
            </w:r>
            <w:r w:rsidR="00EA31D9" w:rsidRPr="00456EA9">
              <w:rPr>
                <w:rFonts w:ascii="Calibri" w:hAnsi="Calibri"/>
                <w:sz w:val="20"/>
              </w:rPr>
              <w:t>rooms</w:t>
            </w:r>
            <w:r w:rsidR="00EA31D9">
              <w:rPr>
                <w:rFonts w:ascii="Calibri" w:hAnsi="Calibri"/>
                <w:sz w:val="20"/>
              </w:rPr>
              <w:t xml:space="preserve"> </w:t>
            </w:r>
            <w:r>
              <w:rPr>
                <w:rFonts w:ascii="Calibri" w:hAnsi="Calibri"/>
                <w:sz w:val="20"/>
              </w:rPr>
              <w:t>(single)</w:t>
            </w:r>
            <w:r w:rsidRPr="00456EA9">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EA31D9" w:rsidP="00297BED">
            <w:pPr>
              <w:jc w:val="center"/>
              <w:rPr>
                <w:rFonts w:ascii="Calibri" w:hAnsi="Calibri"/>
                <w:b/>
                <w:sz w:val="20"/>
              </w:rPr>
            </w:pPr>
            <w:r>
              <w:rPr>
                <w:rFonts w:ascii="Calibri" w:hAnsi="Calibri"/>
                <w:b/>
                <w:sz w:val="20"/>
              </w:rPr>
              <w:t>682 (</w:t>
            </w:r>
            <w:r w:rsidR="00A50E67">
              <w:rPr>
                <w:rFonts w:ascii="Calibri" w:hAnsi="Calibri"/>
                <w:b/>
                <w:sz w:val="20"/>
              </w:rPr>
              <w:t>1</w:t>
            </w:r>
            <w:r w:rsidR="008F13A3">
              <w:rPr>
                <w:rFonts w:ascii="Calibri" w:hAnsi="Calibri"/>
                <w:b/>
                <w:sz w:val="20"/>
              </w:rPr>
              <w:t>7</w:t>
            </w:r>
            <w:r w:rsidR="00446AC9">
              <w:rPr>
                <w:rFonts w:ascii="Calibri" w:hAnsi="Calibri"/>
                <w:b/>
                <w:sz w:val="20"/>
              </w:rPr>
              <w:t>5.50</w:t>
            </w:r>
            <w:r>
              <w:rPr>
                <w:rFonts w:ascii="Calibri" w:hAnsi="Calibri"/>
                <w:b/>
                <w:sz w:val="20"/>
              </w:rPr>
              <w:t xml:space="preserve"> </w:t>
            </w:r>
            <w:proofErr w:type="spellStart"/>
            <w:r w:rsidR="00297BED">
              <w:rPr>
                <w:rFonts w:ascii="Calibri" w:hAnsi="Calibri"/>
                <w:b/>
                <w:sz w:val="20"/>
              </w:rPr>
              <w:t>pn</w:t>
            </w:r>
            <w:proofErr w:type="spellEnd"/>
            <w:r>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3751AF" w:rsidRPr="00456EA9" w:rsidTr="002E678C">
        <w:trPr>
          <w:trHeight w:val="358"/>
        </w:trPr>
        <w:tc>
          <w:tcPr>
            <w:tcW w:w="2235" w:type="dxa"/>
            <w:vMerge/>
            <w:tcBorders>
              <w:left w:val="single" w:sz="4" w:space="0" w:color="auto"/>
              <w:right w:val="single" w:sz="4" w:space="0" w:color="auto"/>
            </w:tcBorders>
            <w:vAlign w:val="center"/>
          </w:tcPr>
          <w:p w:rsidR="003751AF" w:rsidRPr="00456EA9" w:rsidRDefault="003751AF" w:rsidP="003751AF">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EA31D9">
            <w:pPr>
              <w:rPr>
                <w:rFonts w:ascii="Calibri" w:hAnsi="Calibri"/>
                <w:b/>
                <w:sz w:val="20"/>
              </w:rPr>
            </w:pPr>
            <w:r w:rsidRPr="00456EA9">
              <w:rPr>
                <w:rFonts w:ascii="Calibri" w:hAnsi="Calibri"/>
                <w:sz w:val="20"/>
              </w:rPr>
              <w:t>Classic</w:t>
            </w:r>
            <w:r w:rsidR="00EA31D9">
              <w:rPr>
                <w:rFonts w:ascii="Calibri" w:hAnsi="Calibri"/>
                <w:sz w:val="20"/>
              </w:rPr>
              <w:t>/courtyard</w:t>
            </w:r>
            <w:r w:rsidRPr="00456EA9">
              <w:rPr>
                <w:rFonts w:ascii="Calibri" w:hAnsi="Calibri"/>
                <w:sz w:val="20"/>
              </w:rPr>
              <w:t xml:space="preserve"> rooms</w:t>
            </w:r>
            <w:r>
              <w:rPr>
                <w:rFonts w:ascii="Calibri" w:hAnsi="Calibri"/>
                <w:sz w:val="20"/>
              </w:rPr>
              <w:t xml:space="preserve"> (shared)</w:t>
            </w:r>
            <w:r w:rsidRPr="00456EA9">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EA31D9" w:rsidP="00297BED">
            <w:pPr>
              <w:jc w:val="center"/>
              <w:rPr>
                <w:rFonts w:ascii="Calibri" w:hAnsi="Calibri"/>
                <w:b/>
                <w:sz w:val="20"/>
              </w:rPr>
            </w:pPr>
            <w:r>
              <w:rPr>
                <w:rFonts w:ascii="Calibri" w:hAnsi="Calibri"/>
                <w:b/>
                <w:sz w:val="20"/>
              </w:rPr>
              <w:t>498 (</w:t>
            </w:r>
            <w:r w:rsidR="00446AC9">
              <w:rPr>
                <w:rFonts w:ascii="Calibri" w:hAnsi="Calibri"/>
                <w:b/>
                <w:sz w:val="20"/>
              </w:rPr>
              <w:t>129.50</w:t>
            </w:r>
            <w:r>
              <w:rPr>
                <w:rFonts w:ascii="Calibri" w:hAnsi="Calibri"/>
                <w:b/>
                <w:sz w:val="20"/>
              </w:rPr>
              <w:t xml:space="preserve"> </w:t>
            </w:r>
            <w:proofErr w:type="spellStart"/>
            <w:r w:rsidR="00297BED">
              <w:rPr>
                <w:rFonts w:ascii="Calibri" w:hAnsi="Calibri"/>
                <w:b/>
                <w:sz w:val="20"/>
              </w:rPr>
              <w:t>pn</w:t>
            </w:r>
            <w:proofErr w:type="spellEnd"/>
            <w:r>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2E678C" w:rsidRPr="00456EA9" w:rsidTr="002E678C">
        <w:trPr>
          <w:trHeight w:val="358"/>
        </w:trPr>
        <w:tc>
          <w:tcPr>
            <w:tcW w:w="2235" w:type="dxa"/>
            <w:vMerge/>
            <w:tcBorders>
              <w:left w:val="single" w:sz="4" w:space="0" w:color="auto"/>
              <w:right w:val="single" w:sz="4" w:space="0" w:color="auto"/>
            </w:tcBorders>
            <w:vAlign w:val="center"/>
          </w:tcPr>
          <w:p w:rsidR="002E678C" w:rsidRPr="00456EA9" w:rsidRDefault="002E678C" w:rsidP="002E678C">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2E678C" w:rsidRPr="00456EA9" w:rsidRDefault="00EA31D9" w:rsidP="002E678C">
            <w:pPr>
              <w:rPr>
                <w:rFonts w:ascii="Calibri" w:hAnsi="Calibri"/>
                <w:b/>
                <w:sz w:val="20"/>
              </w:rPr>
            </w:pPr>
            <w:r>
              <w:rPr>
                <w:rFonts w:ascii="Calibri" w:hAnsi="Calibri"/>
                <w:sz w:val="20"/>
              </w:rPr>
              <w:t xml:space="preserve">Superior and </w:t>
            </w:r>
            <w:r w:rsidR="002E678C" w:rsidRPr="00456EA9">
              <w:rPr>
                <w:rFonts w:ascii="Calibri" w:hAnsi="Calibri"/>
                <w:sz w:val="20"/>
              </w:rPr>
              <w:t>Village View rooms</w:t>
            </w:r>
            <w:r w:rsidR="002E678C">
              <w:rPr>
                <w:rFonts w:ascii="Calibri" w:hAnsi="Calibri"/>
                <w:sz w:val="20"/>
              </w:rPr>
              <w:t xml:space="preserve"> (single)</w:t>
            </w:r>
            <w:r w:rsidR="002E678C" w:rsidRPr="00456EA9">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2E678C" w:rsidRDefault="00EA31D9" w:rsidP="00A50E67">
            <w:pPr>
              <w:jc w:val="center"/>
              <w:rPr>
                <w:rFonts w:ascii="Calibri" w:hAnsi="Calibri"/>
                <w:b/>
                <w:sz w:val="20"/>
              </w:rPr>
            </w:pPr>
            <w:r>
              <w:rPr>
                <w:rFonts w:ascii="Calibri" w:hAnsi="Calibri"/>
                <w:b/>
                <w:sz w:val="20"/>
              </w:rPr>
              <w:t>738</w:t>
            </w:r>
            <w:r w:rsidR="00986EE5">
              <w:rPr>
                <w:rFonts w:ascii="Calibri" w:hAnsi="Calibri"/>
                <w:b/>
                <w:sz w:val="20"/>
              </w:rPr>
              <w:t xml:space="preserve"> (1</w:t>
            </w:r>
            <w:r w:rsidR="00A50E67">
              <w:rPr>
                <w:rFonts w:ascii="Calibri" w:hAnsi="Calibri"/>
                <w:b/>
                <w:sz w:val="20"/>
              </w:rPr>
              <w:t>89</w:t>
            </w:r>
            <w:r w:rsidR="00986EE5">
              <w:rPr>
                <w:rFonts w:ascii="Calibri" w:hAnsi="Calibri"/>
                <w:b/>
                <w:sz w:val="20"/>
              </w:rPr>
              <w:t xml:space="preserve">.50 </w:t>
            </w:r>
            <w:proofErr w:type="spellStart"/>
            <w:r w:rsidR="00297BED">
              <w:rPr>
                <w:rFonts w:ascii="Calibri" w:hAnsi="Calibri"/>
                <w:b/>
                <w:sz w:val="20"/>
              </w:rPr>
              <w:t>pn</w:t>
            </w:r>
            <w:proofErr w:type="spellEnd"/>
            <w:r w:rsidR="00986EE5">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2E678C" w:rsidRPr="00456EA9" w:rsidRDefault="002E678C" w:rsidP="002E678C">
            <w:pPr>
              <w:jc w:val="center"/>
              <w:rPr>
                <w:rFonts w:ascii="Calibri" w:hAnsi="Calibri"/>
                <w:b/>
                <w:sz w:val="20"/>
              </w:rPr>
            </w:pPr>
          </w:p>
        </w:tc>
      </w:tr>
      <w:tr w:rsidR="002E678C" w:rsidRPr="00456EA9" w:rsidTr="002E678C">
        <w:trPr>
          <w:trHeight w:val="358"/>
        </w:trPr>
        <w:tc>
          <w:tcPr>
            <w:tcW w:w="2235" w:type="dxa"/>
            <w:vMerge/>
            <w:tcBorders>
              <w:left w:val="single" w:sz="4" w:space="0" w:color="auto"/>
              <w:right w:val="single" w:sz="4" w:space="0" w:color="auto"/>
            </w:tcBorders>
            <w:vAlign w:val="center"/>
          </w:tcPr>
          <w:p w:rsidR="002E678C" w:rsidRPr="00456EA9" w:rsidRDefault="002E678C" w:rsidP="002E678C">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2E678C" w:rsidRPr="00456EA9" w:rsidRDefault="00EA31D9" w:rsidP="002E678C">
            <w:pPr>
              <w:rPr>
                <w:rFonts w:ascii="Calibri" w:hAnsi="Calibri"/>
                <w:b/>
                <w:sz w:val="20"/>
              </w:rPr>
            </w:pPr>
            <w:r>
              <w:rPr>
                <w:rFonts w:ascii="Calibri" w:hAnsi="Calibri"/>
                <w:sz w:val="20"/>
              </w:rPr>
              <w:t xml:space="preserve">Superior and </w:t>
            </w:r>
            <w:r w:rsidR="002E678C" w:rsidRPr="00456EA9">
              <w:rPr>
                <w:rFonts w:ascii="Calibri" w:hAnsi="Calibri"/>
                <w:sz w:val="20"/>
              </w:rPr>
              <w:t>Village View rooms</w:t>
            </w:r>
            <w:r w:rsidR="002E678C">
              <w:rPr>
                <w:rFonts w:ascii="Calibri" w:hAnsi="Calibri"/>
                <w:sz w:val="20"/>
              </w:rPr>
              <w:t xml:space="preserve"> (shared)</w:t>
            </w:r>
            <w:r w:rsidR="002E678C" w:rsidRPr="00456EA9">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2E678C" w:rsidRDefault="00986EE5" w:rsidP="00297BED">
            <w:pPr>
              <w:jc w:val="center"/>
              <w:rPr>
                <w:rFonts w:ascii="Calibri" w:hAnsi="Calibri"/>
                <w:b/>
                <w:sz w:val="20"/>
              </w:rPr>
            </w:pPr>
            <w:r>
              <w:rPr>
                <w:rFonts w:ascii="Calibri" w:hAnsi="Calibri"/>
                <w:b/>
                <w:sz w:val="20"/>
              </w:rPr>
              <w:t xml:space="preserve"> 538 (</w:t>
            </w:r>
            <w:r w:rsidR="002E678C">
              <w:rPr>
                <w:rFonts w:ascii="Calibri" w:hAnsi="Calibri"/>
                <w:b/>
                <w:sz w:val="20"/>
              </w:rPr>
              <w:t>139.50</w:t>
            </w:r>
            <w:r>
              <w:rPr>
                <w:rFonts w:ascii="Calibri" w:hAnsi="Calibri"/>
                <w:b/>
                <w:sz w:val="20"/>
              </w:rPr>
              <w:t xml:space="preserve"> </w:t>
            </w:r>
            <w:proofErr w:type="spellStart"/>
            <w:r w:rsidR="00297BED">
              <w:rPr>
                <w:rFonts w:ascii="Calibri" w:hAnsi="Calibri"/>
                <w:b/>
                <w:sz w:val="20"/>
              </w:rPr>
              <w:t>pn</w:t>
            </w:r>
            <w:proofErr w:type="spellEnd"/>
            <w:r>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2E678C" w:rsidRPr="00456EA9" w:rsidRDefault="002E678C" w:rsidP="002E678C">
            <w:pPr>
              <w:jc w:val="center"/>
              <w:rPr>
                <w:rFonts w:ascii="Calibri" w:hAnsi="Calibri"/>
                <w:b/>
                <w:sz w:val="20"/>
              </w:rPr>
            </w:pPr>
          </w:p>
        </w:tc>
      </w:tr>
      <w:tr w:rsidR="003751AF" w:rsidRPr="00456EA9" w:rsidTr="002E678C">
        <w:trPr>
          <w:trHeight w:val="358"/>
        </w:trPr>
        <w:tc>
          <w:tcPr>
            <w:tcW w:w="2235" w:type="dxa"/>
            <w:vMerge/>
            <w:tcBorders>
              <w:left w:val="single" w:sz="4" w:space="0" w:color="auto"/>
              <w:right w:val="single" w:sz="4" w:space="0" w:color="auto"/>
            </w:tcBorders>
            <w:vAlign w:val="center"/>
          </w:tcPr>
          <w:p w:rsidR="003751AF" w:rsidRPr="00456EA9" w:rsidRDefault="003751AF" w:rsidP="003751AF">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b/>
                <w:sz w:val="20"/>
              </w:rPr>
            </w:pPr>
            <w:r w:rsidRPr="00456EA9">
              <w:rPr>
                <w:rFonts w:ascii="Calibri" w:hAnsi="Calibri"/>
                <w:sz w:val="20"/>
              </w:rPr>
              <w:t>Executive Garden View rooms</w:t>
            </w:r>
            <w:r>
              <w:rPr>
                <w:rFonts w:ascii="Calibri" w:hAnsi="Calibri"/>
                <w:sz w:val="20"/>
              </w:rPr>
              <w:t xml:space="preserve"> (single)</w:t>
            </w:r>
            <w:r w:rsidRPr="00456EA9">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986EE5" w:rsidP="00297BED">
            <w:pPr>
              <w:jc w:val="center"/>
              <w:rPr>
                <w:rFonts w:ascii="Calibri" w:hAnsi="Calibri"/>
                <w:b/>
                <w:sz w:val="20"/>
              </w:rPr>
            </w:pPr>
            <w:r>
              <w:rPr>
                <w:rFonts w:ascii="Calibri" w:hAnsi="Calibri"/>
                <w:b/>
                <w:sz w:val="20"/>
              </w:rPr>
              <w:t>778 (199</w:t>
            </w:r>
            <w:r w:rsidR="002E678C">
              <w:rPr>
                <w:rFonts w:ascii="Calibri" w:hAnsi="Calibri"/>
                <w:b/>
                <w:sz w:val="20"/>
              </w:rPr>
              <w:t>.50</w:t>
            </w:r>
            <w:r>
              <w:rPr>
                <w:rFonts w:ascii="Calibri" w:hAnsi="Calibri"/>
                <w:b/>
                <w:sz w:val="20"/>
              </w:rPr>
              <w:t xml:space="preserve"> </w:t>
            </w:r>
            <w:proofErr w:type="spellStart"/>
            <w:r w:rsidR="00297BED">
              <w:rPr>
                <w:rFonts w:ascii="Calibri" w:hAnsi="Calibri"/>
                <w:b/>
                <w:sz w:val="20"/>
              </w:rPr>
              <w:t>pn</w:t>
            </w:r>
            <w:proofErr w:type="spellEnd"/>
            <w:r>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3751AF" w:rsidRPr="00456EA9" w:rsidTr="002E678C">
        <w:trPr>
          <w:trHeight w:val="358"/>
        </w:trPr>
        <w:tc>
          <w:tcPr>
            <w:tcW w:w="2235" w:type="dxa"/>
            <w:vMerge/>
            <w:tcBorders>
              <w:left w:val="single" w:sz="4" w:space="0" w:color="auto"/>
              <w:right w:val="single" w:sz="4" w:space="0" w:color="auto"/>
            </w:tcBorders>
            <w:vAlign w:val="center"/>
          </w:tcPr>
          <w:p w:rsidR="003751AF" w:rsidRPr="00456EA9" w:rsidRDefault="003751AF" w:rsidP="003751AF">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b/>
                <w:sz w:val="20"/>
              </w:rPr>
            </w:pPr>
            <w:r w:rsidRPr="00456EA9">
              <w:rPr>
                <w:rFonts w:ascii="Calibri" w:hAnsi="Calibri"/>
                <w:sz w:val="20"/>
              </w:rPr>
              <w:t>Executive Garden View rooms</w:t>
            </w:r>
            <w:r>
              <w:rPr>
                <w:rFonts w:ascii="Calibri" w:hAnsi="Calibri"/>
                <w:sz w:val="20"/>
              </w:rPr>
              <w:t xml:space="preserve"> (shared)</w:t>
            </w:r>
            <w:r w:rsidRPr="00456EA9">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986EE5" w:rsidP="00297BED">
            <w:pPr>
              <w:jc w:val="center"/>
              <w:rPr>
                <w:rFonts w:ascii="Calibri" w:hAnsi="Calibri"/>
                <w:b/>
                <w:sz w:val="20"/>
              </w:rPr>
            </w:pPr>
            <w:r>
              <w:rPr>
                <w:rFonts w:ascii="Calibri" w:hAnsi="Calibri"/>
                <w:b/>
                <w:sz w:val="20"/>
              </w:rPr>
              <w:t>598 (</w:t>
            </w:r>
            <w:r w:rsidR="002E678C">
              <w:rPr>
                <w:rFonts w:ascii="Calibri" w:hAnsi="Calibri"/>
                <w:b/>
                <w:sz w:val="20"/>
              </w:rPr>
              <w:t>154.50</w:t>
            </w:r>
            <w:r>
              <w:rPr>
                <w:rFonts w:ascii="Calibri" w:hAnsi="Calibri"/>
                <w:b/>
                <w:sz w:val="20"/>
              </w:rPr>
              <w:t xml:space="preserve"> </w:t>
            </w:r>
            <w:proofErr w:type="spellStart"/>
            <w:r w:rsidR="00297BED">
              <w:rPr>
                <w:rFonts w:ascii="Calibri" w:hAnsi="Calibri"/>
                <w:b/>
                <w:sz w:val="20"/>
              </w:rPr>
              <w:t>pn</w:t>
            </w:r>
            <w:proofErr w:type="spellEnd"/>
            <w:r>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3751AF" w:rsidRPr="00456EA9" w:rsidTr="002E678C">
        <w:trPr>
          <w:trHeight w:val="358"/>
        </w:trPr>
        <w:tc>
          <w:tcPr>
            <w:tcW w:w="2235" w:type="dxa"/>
            <w:vMerge/>
            <w:tcBorders>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sz w:val="20"/>
              </w:rPr>
            </w:pPr>
            <w:r w:rsidRPr="00456EA9">
              <w:rPr>
                <w:rFonts w:ascii="Calibri" w:hAnsi="Calibri"/>
                <w:sz w:val="20"/>
              </w:rPr>
              <w:t>Suite (must be two persons)</w:t>
            </w:r>
            <w:r>
              <w:rPr>
                <w:rFonts w:ascii="Calibri" w:hAnsi="Calibri"/>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986EE5" w:rsidP="00297BED">
            <w:pPr>
              <w:jc w:val="center"/>
              <w:rPr>
                <w:rFonts w:ascii="Calibri" w:hAnsi="Calibri"/>
                <w:b/>
                <w:sz w:val="20"/>
              </w:rPr>
            </w:pPr>
            <w:r>
              <w:rPr>
                <w:rFonts w:ascii="Calibri" w:hAnsi="Calibri"/>
                <w:b/>
                <w:sz w:val="20"/>
              </w:rPr>
              <w:t>778 (</w:t>
            </w:r>
            <w:r w:rsidR="00446AC9">
              <w:rPr>
                <w:rFonts w:ascii="Calibri" w:hAnsi="Calibri"/>
                <w:b/>
                <w:sz w:val="20"/>
              </w:rPr>
              <w:t xml:space="preserve">199.50 </w:t>
            </w:r>
            <w:proofErr w:type="spellStart"/>
            <w:r w:rsidR="00297BED">
              <w:rPr>
                <w:rFonts w:ascii="Calibri" w:hAnsi="Calibri"/>
                <w:b/>
                <w:sz w:val="20"/>
              </w:rPr>
              <w:t>pn</w:t>
            </w:r>
            <w:proofErr w:type="spellEnd"/>
            <w:r>
              <w:rPr>
                <w:rFonts w:ascii="Calibri" w:hAnsi="Calibri"/>
                <w:b/>
                <w:sz w:val="20"/>
              </w:rPr>
              <w:t>)</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3751AF" w:rsidRPr="00456EA9" w:rsidTr="002E678C">
        <w:trPr>
          <w:trHeight w:val="358"/>
        </w:trPr>
        <w:tc>
          <w:tcPr>
            <w:tcW w:w="2235" w:type="dxa"/>
            <w:vMerge w:val="restart"/>
            <w:tcBorders>
              <w:top w:val="single" w:sz="4" w:space="0" w:color="auto"/>
              <w:left w:val="single" w:sz="4" w:space="0" w:color="auto"/>
              <w:right w:val="single" w:sz="4" w:space="0" w:color="auto"/>
            </w:tcBorders>
            <w:vAlign w:val="center"/>
          </w:tcPr>
          <w:p w:rsidR="003751AF" w:rsidRDefault="003751AF" w:rsidP="003751AF">
            <w:pPr>
              <w:rPr>
                <w:rFonts w:ascii="Calibri" w:hAnsi="Calibri"/>
                <w:b/>
                <w:sz w:val="20"/>
              </w:rPr>
            </w:pPr>
            <w:r w:rsidRPr="00456EA9">
              <w:rPr>
                <w:rFonts w:ascii="Calibri" w:hAnsi="Calibri"/>
                <w:b/>
                <w:sz w:val="20"/>
              </w:rPr>
              <w:t>Red Lion</w:t>
            </w:r>
          </w:p>
          <w:p w:rsidR="003751AF" w:rsidRPr="003751AF" w:rsidRDefault="003751AF" w:rsidP="003751AF">
            <w:pPr>
              <w:rPr>
                <w:rFonts w:ascii="Calibri" w:hAnsi="Calibri"/>
                <w:sz w:val="20"/>
              </w:rPr>
            </w:pPr>
            <w:r w:rsidRPr="003751AF">
              <w:rPr>
                <w:rFonts w:ascii="Calibri" w:hAnsi="Calibri"/>
                <w:sz w:val="20"/>
              </w:rPr>
              <w:t>(prices per person for 4 nights)</w:t>
            </w: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b/>
                <w:sz w:val="20"/>
              </w:rPr>
            </w:pPr>
            <w:r w:rsidRPr="00456EA9">
              <w:rPr>
                <w:rFonts w:ascii="Calibri" w:hAnsi="Calibri"/>
                <w:sz w:val="20"/>
              </w:rPr>
              <w:t>singly occupied double/twin room</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6411E3" w:rsidP="003751AF">
            <w:pPr>
              <w:jc w:val="center"/>
              <w:rPr>
                <w:rFonts w:ascii="Calibri" w:hAnsi="Calibri"/>
                <w:b/>
                <w:sz w:val="20"/>
              </w:rPr>
            </w:pPr>
            <w:r>
              <w:rPr>
                <w:rFonts w:ascii="Calibri" w:hAnsi="Calibri"/>
                <w:b/>
                <w:sz w:val="20"/>
              </w:rPr>
              <w:t>650</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3751AF" w:rsidRPr="00456EA9" w:rsidTr="002E678C">
        <w:trPr>
          <w:trHeight w:val="358"/>
        </w:trPr>
        <w:tc>
          <w:tcPr>
            <w:tcW w:w="2235" w:type="dxa"/>
            <w:vMerge/>
            <w:tcBorders>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b/>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rPr>
                <w:rFonts w:ascii="Calibri" w:hAnsi="Calibri"/>
                <w:sz w:val="20"/>
              </w:rPr>
            </w:pPr>
            <w:r w:rsidRPr="00456EA9">
              <w:rPr>
                <w:rFonts w:ascii="Calibri" w:hAnsi="Calibri"/>
                <w:sz w:val="20"/>
              </w:rPr>
              <w:t>twin/double shared, per person</w:t>
            </w:r>
          </w:p>
        </w:tc>
        <w:tc>
          <w:tcPr>
            <w:tcW w:w="2835" w:type="dxa"/>
            <w:tcBorders>
              <w:top w:val="single" w:sz="4" w:space="0" w:color="auto"/>
              <w:left w:val="single" w:sz="4" w:space="0" w:color="auto"/>
              <w:bottom w:val="single" w:sz="4" w:space="0" w:color="auto"/>
              <w:right w:val="single" w:sz="4" w:space="0" w:color="auto"/>
            </w:tcBorders>
            <w:vAlign w:val="center"/>
          </w:tcPr>
          <w:p w:rsidR="003751AF" w:rsidRPr="00456EA9" w:rsidRDefault="006411E3" w:rsidP="006411E3">
            <w:pPr>
              <w:jc w:val="center"/>
              <w:rPr>
                <w:rFonts w:ascii="Calibri" w:hAnsi="Calibri"/>
                <w:b/>
                <w:sz w:val="20"/>
              </w:rPr>
            </w:pPr>
            <w:r>
              <w:rPr>
                <w:rFonts w:ascii="Calibri" w:hAnsi="Calibri"/>
                <w:b/>
                <w:sz w:val="20"/>
              </w:rPr>
              <w:t>53</w:t>
            </w:r>
            <w:bookmarkStart w:id="0" w:name="_GoBack"/>
            <w:bookmarkEnd w:id="0"/>
            <w:r>
              <w:rPr>
                <w:rFonts w:ascii="Calibri" w:hAnsi="Calibri"/>
                <w:b/>
                <w:sz w:val="20"/>
              </w:rPr>
              <w:t>0</w:t>
            </w:r>
          </w:p>
        </w:tc>
        <w:tc>
          <w:tcPr>
            <w:tcW w:w="1377" w:type="dxa"/>
            <w:tcBorders>
              <w:top w:val="single" w:sz="4" w:space="0" w:color="auto"/>
              <w:left w:val="single" w:sz="4" w:space="0" w:color="auto"/>
              <w:bottom w:val="single" w:sz="4" w:space="0" w:color="auto"/>
              <w:right w:val="single" w:sz="4" w:space="0" w:color="auto"/>
            </w:tcBorders>
            <w:vAlign w:val="center"/>
          </w:tcPr>
          <w:p w:rsidR="003751AF" w:rsidRPr="00456EA9" w:rsidRDefault="003751AF" w:rsidP="003751AF">
            <w:pPr>
              <w:jc w:val="center"/>
              <w:rPr>
                <w:rFonts w:ascii="Calibri" w:hAnsi="Calibri"/>
                <w:b/>
                <w:sz w:val="20"/>
              </w:rPr>
            </w:pPr>
          </w:p>
        </w:tc>
      </w:tr>
      <w:tr w:rsidR="00194A27" w:rsidRPr="00456EA9" w:rsidTr="002E678C">
        <w:trPr>
          <w:trHeight w:val="358"/>
        </w:trPr>
        <w:tc>
          <w:tcPr>
            <w:tcW w:w="2235"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rPr>
                <w:rFonts w:ascii="Calibri" w:hAnsi="Calibri"/>
                <w:b/>
                <w:sz w:val="20"/>
              </w:rPr>
            </w:pPr>
            <w:r w:rsidRPr="00456EA9">
              <w:rPr>
                <w:rFonts w:ascii="Calibri" w:hAnsi="Calibri"/>
                <w:b/>
                <w:sz w:val="20"/>
              </w:rPr>
              <w:t>“any”</w:t>
            </w:r>
          </w:p>
        </w:tc>
        <w:tc>
          <w:tcPr>
            <w:tcW w:w="3969"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rPr>
                <w:rFonts w:ascii="Calibri" w:hAnsi="Calibri"/>
                <w:b/>
                <w:sz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jc w:val="center"/>
              <w:rPr>
                <w:rFonts w:ascii="Calibri" w:hAnsi="Calibri"/>
                <w:b/>
                <w:sz w:val="20"/>
              </w:rPr>
            </w:pPr>
            <w:r w:rsidRPr="00456EA9">
              <w:rPr>
                <w:rFonts w:ascii="Calibri" w:hAnsi="Calibri"/>
                <w:b/>
                <w:sz w:val="20"/>
              </w:rPr>
              <w:t>any of the above</w:t>
            </w:r>
          </w:p>
        </w:tc>
        <w:tc>
          <w:tcPr>
            <w:tcW w:w="1377"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jc w:val="center"/>
              <w:rPr>
                <w:rFonts w:ascii="Calibri" w:hAnsi="Calibri"/>
                <w:b/>
                <w:sz w:val="20"/>
              </w:rPr>
            </w:pPr>
          </w:p>
        </w:tc>
      </w:tr>
      <w:tr w:rsidR="00194A27" w:rsidRPr="00456EA9" w:rsidTr="002E678C">
        <w:trPr>
          <w:trHeight w:val="358"/>
        </w:trPr>
        <w:tc>
          <w:tcPr>
            <w:tcW w:w="2235"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rPr>
                <w:rFonts w:ascii="Calibri" w:hAnsi="Calibri"/>
                <w:b/>
                <w:sz w:val="20"/>
              </w:rPr>
            </w:pPr>
            <w:r w:rsidRPr="00456EA9">
              <w:rPr>
                <w:rFonts w:ascii="Calibri" w:hAnsi="Calibri"/>
                <w:b/>
                <w:sz w:val="20"/>
              </w:rPr>
              <w:t>“own”</w:t>
            </w:r>
          </w:p>
        </w:tc>
        <w:tc>
          <w:tcPr>
            <w:tcW w:w="3969"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rPr>
                <w:rFonts w:ascii="Calibri" w:hAnsi="Calibri"/>
                <w:b/>
                <w:sz w:val="20"/>
              </w:rPr>
            </w:pPr>
            <w:r w:rsidRPr="00456EA9">
              <w:rPr>
                <w:rFonts w:ascii="Calibri" w:hAnsi="Calibri"/>
                <w:b/>
                <w:sz w:val="20"/>
              </w:rPr>
              <w:t>own arrangements</w:t>
            </w:r>
          </w:p>
        </w:tc>
        <w:tc>
          <w:tcPr>
            <w:tcW w:w="2835"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jc w:val="center"/>
              <w:rPr>
                <w:rFonts w:ascii="Calibri" w:hAnsi="Calibri"/>
                <w:b/>
                <w:sz w:val="20"/>
              </w:rPr>
            </w:pPr>
            <w:r w:rsidRPr="00456EA9">
              <w:rPr>
                <w:rFonts w:ascii="Calibri" w:hAnsi="Calibri"/>
                <w:b/>
                <w:sz w:val="20"/>
              </w:rPr>
              <w:t>£ registration only</w:t>
            </w:r>
          </w:p>
        </w:tc>
        <w:tc>
          <w:tcPr>
            <w:tcW w:w="1377" w:type="dxa"/>
            <w:tcBorders>
              <w:top w:val="single" w:sz="4" w:space="0" w:color="auto"/>
              <w:left w:val="single" w:sz="4" w:space="0" w:color="auto"/>
              <w:bottom w:val="single" w:sz="4" w:space="0" w:color="auto"/>
              <w:right w:val="single" w:sz="4" w:space="0" w:color="auto"/>
            </w:tcBorders>
            <w:vAlign w:val="center"/>
          </w:tcPr>
          <w:p w:rsidR="00194A27" w:rsidRPr="00456EA9" w:rsidRDefault="00194A27" w:rsidP="003751AF">
            <w:pPr>
              <w:jc w:val="center"/>
              <w:rPr>
                <w:rFonts w:ascii="Calibri" w:hAnsi="Calibri"/>
                <w:b/>
                <w:sz w:val="20"/>
              </w:rPr>
            </w:pPr>
          </w:p>
        </w:tc>
      </w:tr>
    </w:tbl>
    <w:p w:rsidR="00032201" w:rsidRDefault="00032201" w:rsidP="00FB5271">
      <w:pPr>
        <w:rPr>
          <w:rFonts w:ascii="Calibri" w:hAnsi="Calibri"/>
          <w:b/>
          <w:sz w:val="20"/>
        </w:rPr>
      </w:pPr>
    </w:p>
    <w:p w:rsidR="002E678C" w:rsidRPr="002E678C" w:rsidRDefault="002E678C" w:rsidP="00FB5271">
      <w:pPr>
        <w:rPr>
          <w:rFonts w:ascii="Calibri" w:hAnsi="Calibri"/>
          <w:sz w:val="20"/>
        </w:rPr>
      </w:pPr>
      <w:r w:rsidRPr="002E678C">
        <w:rPr>
          <w:rFonts w:ascii="Calibri" w:hAnsi="Calibri"/>
          <w:sz w:val="20"/>
        </w:rPr>
        <w:t xml:space="preserve">* </w:t>
      </w:r>
      <w:proofErr w:type="gramStart"/>
      <w:r w:rsidRPr="002E678C">
        <w:rPr>
          <w:rFonts w:ascii="Calibri" w:hAnsi="Calibri"/>
          <w:sz w:val="20"/>
        </w:rPr>
        <w:t>we</w:t>
      </w:r>
      <w:proofErr w:type="gramEnd"/>
      <w:r w:rsidRPr="002E678C">
        <w:rPr>
          <w:rFonts w:ascii="Calibri" w:hAnsi="Calibri"/>
          <w:sz w:val="20"/>
        </w:rPr>
        <w:t xml:space="preserve"> cannot guarantee first choice to everyone</w:t>
      </w:r>
    </w:p>
    <w:p w:rsidR="002E678C" w:rsidRPr="002E678C" w:rsidRDefault="002E678C" w:rsidP="00FB5271">
      <w:pPr>
        <w:rPr>
          <w:rFonts w:ascii="Calibri" w:hAnsi="Calibri"/>
          <w:sz w:val="20"/>
        </w:rPr>
      </w:pPr>
    </w:p>
    <w:p w:rsidR="003C423D" w:rsidRPr="003C423D" w:rsidRDefault="003C423D" w:rsidP="00FB5271">
      <w:pPr>
        <w:rPr>
          <w:rFonts w:ascii="Calibri" w:hAnsi="Calibri"/>
          <w:sz w:val="20"/>
        </w:rPr>
      </w:pPr>
      <w:r w:rsidRPr="003C423D">
        <w:rPr>
          <w:rFonts w:ascii="Calibri" w:hAnsi="Calibri"/>
          <w:sz w:val="20"/>
        </w:rPr>
        <w:t>PLEASE NOTE: all costs (either hotel) do NOT include any meal on Sunday evening; should you not wish to pay &amp; attend the banquet, no other meal will be provided in your hotel and you will need to make your own arrangements.</w:t>
      </w:r>
    </w:p>
    <w:p w:rsidR="003751AF" w:rsidRPr="007426C8" w:rsidRDefault="003751AF" w:rsidP="00FB5271">
      <w:pPr>
        <w:rPr>
          <w:rFonts w:ascii="Calibri" w:hAnsi="Calibri"/>
          <w:b/>
          <w:sz w:val="20"/>
        </w:rPr>
      </w:pPr>
    </w:p>
    <w:p w:rsidR="00035AC5" w:rsidRDefault="003751AF" w:rsidP="00FB5271">
      <w:pPr>
        <w:rPr>
          <w:rFonts w:ascii="Calibri" w:hAnsi="Calibri"/>
          <w:sz w:val="20"/>
        </w:rPr>
      </w:pPr>
      <w:r w:rsidRPr="007426C8">
        <w:rPr>
          <w:rFonts w:ascii="Calibri" w:hAnsi="Calibri"/>
          <w:sz w:val="20"/>
        </w:rPr>
        <w:t>Name of person you would like to share with</w:t>
      </w:r>
      <w:r w:rsidR="00035AC5">
        <w:rPr>
          <w:rFonts w:ascii="Calibri" w:hAnsi="Calibri"/>
          <w:sz w:val="20"/>
        </w:rPr>
        <w:t xml:space="preserve"> (either accompanying person or a scientific delegate</w:t>
      </w:r>
      <w:r w:rsidR="005D71F0">
        <w:rPr>
          <w:rFonts w:ascii="Calibri" w:hAnsi="Calibri"/>
          <w:sz w:val="20"/>
        </w:rPr>
        <w:t xml:space="preserve">; </w:t>
      </w:r>
      <w:r w:rsidR="005D71F0" w:rsidRPr="007426C8">
        <w:rPr>
          <w:rFonts w:ascii="Calibri" w:hAnsi="Calibri"/>
          <w:sz w:val="20"/>
        </w:rPr>
        <w:t>all postgraduate students receiving bursaries are expected to share rooms.</w:t>
      </w:r>
      <w:r w:rsidR="00035AC5">
        <w:rPr>
          <w:rFonts w:ascii="Calibri" w:hAnsi="Calibri"/>
          <w:sz w:val="20"/>
        </w:rPr>
        <w:t>)</w:t>
      </w:r>
      <w:r w:rsidRPr="007426C8">
        <w:rPr>
          <w:rFonts w:ascii="Calibri" w:hAnsi="Calibri"/>
          <w:sz w:val="20"/>
        </w:rPr>
        <w:t>:</w:t>
      </w:r>
    </w:p>
    <w:p w:rsidR="00035AC5" w:rsidRDefault="00035AC5" w:rsidP="00FB5271">
      <w:pPr>
        <w:rPr>
          <w:rFonts w:ascii="Calibri" w:hAnsi="Calibri"/>
          <w:sz w:val="20"/>
        </w:rPr>
      </w:pPr>
    </w:p>
    <w:p w:rsidR="003751AF" w:rsidRPr="007426C8" w:rsidRDefault="00035AC5" w:rsidP="003751AF">
      <w:pPr>
        <w:rPr>
          <w:rFonts w:ascii="Calibri" w:hAnsi="Calibri"/>
          <w:sz w:val="20"/>
        </w:rPr>
      </w:pPr>
      <w:r>
        <w:rPr>
          <w:rFonts w:ascii="Calibri" w:hAnsi="Calibri"/>
          <w:sz w:val="20"/>
        </w:rPr>
        <w:t>............................................................................................</w:t>
      </w:r>
      <w:r w:rsidR="003751AF" w:rsidRPr="007426C8">
        <w:rPr>
          <w:rFonts w:ascii="Calibri" w:hAnsi="Calibri"/>
          <w:sz w:val="20"/>
        </w:rPr>
        <w:t>.............................................................................................................</w:t>
      </w:r>
    </w:p>
    <w:p w:rsidR="003751AF" w:rsidRPr="007426C8" w:rsidRDefault="003751AF" w:rsidP="00FB5271">
      <w:pPr>
        <w:rPr>
          <w:rFonts w:ascii="Calibri" w:hAnsi="Calibr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5"/>
        <w:gridCol w:w="520"/>
      </w:tblGrid>
      <w:tr w:rsidR="00032201" w:rsidRPr="00CD08DB" w:rsidTr="00CD08DB">
        <w:tc>
          <w:tcPr>
            <w:tcW w:w="9889" w:type="dxa"/>
            <w:tcBorders>
              <w:top w:val="nil"/>
              <w:left w:val="nil"/>
              <w:bottom w:val="nil"/>
            </w:tcBorders>
          </w:tcPr>
          <w:p w:rsidR="00032201" w:rsidRPr="00CD08DB" w:rsidRDefault="00032201" w:rsidP="00032201">
            <w:pPr>
              <w:rPr>
                <w:rFonts w:ascii="Calibri" w:hAnsi="Calibri"/>
                <w:b/>
                <w:sz w:val="20"/>
              </w:rPr>
            </w:pPr>
            <w:r w:rsidRPr="00CD08DB">
              <w:rPr>
                <w:rFonts w:ascii="Calibri" w:hAnsi="Calibri"/>
                <w:sz w:val="20"/>
              </w:rPr>
              <w:t>If you are willing to share but do not have anybody particular in mind to share with, please tick here and we will attempt to arrange a room share for you.</w:t>
            </w:r>
          </w:p>
        </w:tc>
        <w:tc>
          <w:tcPr>
            <w:tcW w:w="527" w:type="dxa"/>
          </w:tcPr>
          <w:p w:rsidR="00032201" w:rsidRPr="00CD08DB" w:rsidRDefault="00032201" w:rsidP="00FB5271">
            <w:pPr>
              <w:rPr>
                <w:rFonts w:ascii="Calibri" w:hAnsi="Calibri"/>
                <w:b/>
                <w:sz w:val="20"/>
              </w:rPr>
            </w:pPr>
          </w:p>
        </w:tc>
      </w:tr>
    </w:tbl>
    <w:p w:rsidR="00FB5271" w:rsidRPr="007426C8" w:rsidRDefault="00FB5271" w:rsidP="00FB5271">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FB5271" w:rsidRPr="007426C8" w:rsidTr="00FA2126">
        <w:tc>
          <w:tcPr>
            <w:tcW w:w="10416" w:type="dxa"/>
          </w:tcPr>
          <w:p w:rsidR="00FB5271" w:rsidRPr="007426C8" w:rsidRDefault="00FB5271" w:rsidP="00FA2126">
            <w:pPr>
              <w:rPr>
                <w:rFonts w:ascii="Calibri" w:hAnsi="Calibri"/>
                <w:b/>
                <w:sz w:val="20"/>
              </w:rPr>
            </w:pPr>
          </w:p>
          <w:p w:rsidR="00FB5271" w:rsidRPr="007426C8" w:rsidRDefault="00FB5271" w:rsidP="00FA2126">
            <w:pPr>
              <w:rPr>
                <w:rFonts w:ascii="Calibri" w:hAnsi="Calibri"/>
                <w:b/>
                <w:sz w:val="20"/>
              </w:rPr>
            </w:pPr>
            <w:r w:rsidRPr="007426C8">
              <w:rPr>
                <w:rFonts w:ascii="Calibri" w:hAnsi="Calibri"/>
                <w:b/>
                <w:sz w:val="20"/>
              </w:rPr>
              <w:t xml:space="preserve">If twin/double, please indicate your preference:  </w:t>
            </w:r>
            <w:r w:rsidRPr="007426C8">
              <w:rPr>
                <w:rFonts w:ascii="Calibri" w:hAnsi="Calibri"/>
                <w:b/>
                <w:sz w:val="20"/>
              </w:rPr>
              <w:tab/>
            </w:r>
            <w:r w:rsidRPr="007426C8">
              <w:rPr>
                <w:rFonts w:ascii="Calibri" w:hAnsi="Calibri"/>
                <w:b/>
                <w:sz w:val="20"/>
              </w:rPr>
              <w:tab/>
            </w:r>
            <w:r w:rsidRPr="007426C8">
              <w:rPr>
                <w:rFonts w:ascii="Calibri" w:hAnsi="Calibri"/>
                <w:b/>
                <w:sz w:val="20"/>
              </w:rPr>
              <w:tab/>
              <w:t>twin</w:t>
            </w:r>
            <w:r w:rsidRPr="007426C8">
              <w:rPr>
                <w:rFonts w:ascii="Calibri" w:hAnsi="Calibri"/>
                <w:b/>
                <w:sz w:val="20"/>
              </w:rPr>
              <w:tab/>
            </w:r>
            <w:r w:rsidRPr="007426C8">
              <w:rPr>
                <w:rFonts w:ascii="Calibri" w:hAnsi="Calibri"/>
                <w:b/>
                <w:sz w:val="20"/>
              </w:rPr>
              <w:tab/>
              <w:t>double</w:t>
            </w:r>
            <w:r w:rsidRPr="007426C8">
              <w:rPr>
                <w:rFonts w:ascii="Calibri" w:hAnsi="Calibri"/>
                <w:b/>
                <w:sz w:val="20"/>
              </w:rPr>
              <w:tab/>
            </w:r>
            <w:r w:rsidRPr="007426C8">
              <w:rPr>
                <w:rFonts w:ascii="Calibri" w:hAnsi="Calibri"/>
                <w:b/>
                <w:sz w:val="20"/>
              </w:rPr>
              <w:tab/>
              <w:t>either</w:t>
            </w:r>
          </w:p>
          <w:p w:rsidR="00FB5271" w:rsidRPr="007426C8" w:rsidRDefault="00FB5271" w:rsidP="00FA2126">
            <w:pPr>
              <w:rPr>
                <w:rFonts w:ascii="Calibri" w:hAnsi="Calibri"/>
                <w:b/>
                <w:sz w:val="20"/>
              </w:rPr>
            </w:pPr>
          </w:p>
        </w:tc>
      </w:tr>
    </w:tbl>
    <w:p w:rsidR="00032201" w:rsidRPr="007426C8" w:rsidRDefault="00032201" w:rsidP="00FB5271">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FB5271" w:rsidRPr="007426C8" w:rsidTr="005D6D69">
        <w:tc>
          <w:tcPr>
            <w:tcW w:w="10416" w:type="dxa"/>
            <w:tcBorders>
              <w:top w:val="single" w:sz="4" w:space="0" w:color="auto"/>
              <w:left w:val="single" w:sz="4" w:space="0" w:color="auto"/>
              <w:bottom w:val="single" w:sz="4" w:space="0" w:color="auto"/>
              <w:right w:val="single" w:sz="4" w:space="0" w:color="auto"/>
            </w:tcBorders>
          </w:tcPr>
          <w:p w:rsidR="001C48D5" w:rsidRPr="007426C8" w:rsidRDefault="001C48D5" w:rsidP="00FA2126">
            <w:pPr>
              <w:rPr>
                <w:rFonts w:ascii="Calibri" w:hAnsi="Calibri"/>
                <w:b/>
                <w:i/>
                <w:sz w:val="20"/>
              </w:rPr>
            </w:pPr>
          </w:p>
          <w:p w:rsidR="001C48D5" w:rsidRPr="007426C8" w:rsidRDefault="00FB5271" w:rsidP="00FA2126">
            <w:pPr>
              <w:rPr>
                <w:rFonts w:ascii="Calibri" w:hAnsi="Calibri"/>
                <w:b/>
                <w:i/>
                <w:sz w:val="20"/>
              </w:rPr>
            </w:pPr>
            <w:r w:rsidRPr="007426C8">
              <w:rPr>
                <w:rFonts w:ascii="Calibri" w:hAnsi="Calibri"/>
                <w:b/>
                <w:i/>
                <w:sz w:val="20"/>
              </w:rPr>
              <w:t xml:space="preserve">Please insert here any special dietary </w:t>
            </w:r>
            <w:r w:rsidR="00E618DB">
              <w:rPr>
                <w:rFonts w:ascii="Calibri" w:hAnsi="Calibri"/>
                <w:b/>
                <w:i/>
                <w:sz w:val="20"/>
              </w:rPr>
              <w:t xml:space="preserve">or other </w:t>
            </w:r>
            <w:r w:rsidRPr="007426C8">
              <w:rPr>
                <w:rFonts w:ascii="Calibri" w:hAnsi="Calibri"/>
                <w:b/>
                <w:i/>
                <w:sz w:val="20"/>
              </w:rPr>
              <w:t>requirements that you have:</w:t>
            </w:r>
          </w:p>
          <w:p w:rsidR="0060561A" w:rsidRPr="007426C8" w:rsidRDefault="0060561A" w:rsidP="00FA2126">
            <w:pPr>
              <w:rPr>
                <w:rFonts w:ascii="Calibri" w:hAnsi="Calibri"/>
                <w:b/>
                <w:i/>
                <w:sz w:val="20"/>
              </w:rPr>
            </w:pPr>
          </w:p>
        </w:tc>
      </w:tr>
    </w:tbl>
    <w:p w:rsidR="001C48D5" w:rsidRPr="005D6D69" w:rsidRDefault="001C48D5" w:rsidP="001C48D5">
      <w:pPr>
        <w:pBdr>
          <w:bottom w:val="single" w:sz="6" w:space="1" w:color="auto"/>
        </w:pBdr>
        <w:jc w:val="both"/>
        <w:rPr>
          <w:rFonts w:ascii="Calibri" w:hAnsi="Calibri"/>
          <w:sz w:val="16"/>
          <w:szCs w:val="16"/>
        </w:rPr>
      </w:pPr>
      <w:r>
        <w:rPr>
          <w:rFonts w:ascii="Calibri" w:hAnsi="Calibri"/>
          <w:sz w:val="22"/>
          <w:szCs w:val="22"/>
        </w:rPr>
        <w:br w:type="page"/>
      </w:r>
    </w:p>
    <w:p w:rsidR="001C48D5" w:rsidRPr="00453315" w:rsidRDefault="001C48D5" w:rsidP="001C48D5">
      <w:pPr>
        <w:jc w:val="center"/>
        <w:rPr>
          <w:rFonts w:ascii="Calibri" w:hAnsi="Calibri"/>
          <w:b/>
          <w:sz w:val="28"/>
          <w:szCs w:val="28"/>
        </w:rPr>
      </w:pPr>
      <w:r w:rsidRPr="00453315">
        <w:rPr>
          <w:rFonts w:ascii="Calibri" w:hAnsi="Calibri"/>
          <w:b/>
          <w:sz w:val="28"/>
          <w:szCs w:val="28"/>
        </w:rPr>
        <w:lastRenderedPageBreak/>
        <w:t>Royal Society of Chemistry, Heterocyclic and Synthesis Group</w:t>
      </w:r>
    </w:p>
    <w:p w:rsidR="001C48D5" w:rsidRPr="00453315" w:rsidRDefault="001C48D5" w:rsidP="001C48D5">
      <w:pPr>
        <w:pBdr>
          <w:bottom w:val="single" w:sz="6" w:space="1" w:color="auto"/>
        </w:pBdr>
        <w:jc w:val="center"/>
        <w:rPr>
          <w:rFonts w:ascii="Calibri" w:hAnsi="Calibri"/>
          <w:sz w:val="28"/>
          <w:szCs w:val="28"/>
        </w:rPr>
      </w:pPr>
      <w:r w:rsidRPr="00453315">
        <w:rPr>
          <w:rFonts w:ascii="Calibri" w:hAnsi="Calibri"/>
          <w:sz w:val="28"/>
          <w:szCs w:val="28"/>
        </w:rPr>
        <w:t>Grasmere 201</w:t>
      </w:r>
      <w:r w:rsidR="002C0B99">
        <w:rPr>
          <w:rFonts w:ascii="Calibri" w:hAnsi="Calibri"/>
          <w:sz w:val="28"/>
          <w:szCs w:val="28"/>
        </w:rPr>
        <w:t>7</w:t>
      </w:r>
      <w:r w:rsidRPr="00453315">
        <w:rPr>
          <w:rFonts w:ascii="Calibri" w:hAnsi="Calibri"/>
          <w:sz w:val="28"/>
          <w:szCs w:val="28"/>
        </w:rPr>
        <w:t xml:space="preserve">: </w:t>
      </w:r>
      <w:r w:rsidR="002C0B99">
        <w:rPr>
          <w:rFonts w:ascii="Calibri" w:hAnsi="Calibri"/>
          <w:sz w:val="28"/>
          <w:szCs w:val="28"/>
        </w:rPr>
        <w:t>4-8</w:t>
      </w:r>
      <w:r w:rsidRPr="00453315">
        <w:rPr>
          <w:rFonts w:ascii="Calibri" w:hAnsi="Calibri"/>
          <w:sz w:val="28"/>
          <w:szCs w:val="28"/>
        </w:rPr>
        <w:t xml:space="preserve"> May 201</w:t>
      </w:r>
      <w:r w:rsidR="002C0B99">
        <w:rPr>
          <w:rFonts w:ascii="Calibri" w:hAnsi="Calibri"/>
          <w:sz w:val="28"/>
          <w:szCs w:val="28"/>
        </w:rPr>
        <w:t>7</w:t>
      </w:r>
    </w:p>
    <w:p w:rsidR="001C48D5" w:rsidRDefault="001C48D5" w:rsidP="001C48D5">
      <w:pPr>
        <w:pStyle w:val="BodyText"/>
        <w:rPr>
          <w:rFonts w:ascii="Calibri" w:hAnsi="Calibri"/>
        </w:rPr>
      </w:pPr>
    </w:p>
    <w:p w:rsidR="001C48D5" w:rsidRDefault="001C48D5" w:rsidP="001C48D5">
      <w:pPr>
        <w:pStyle w:val="BodyText"/>
        <w:jc w:val="center"/>
        <w:rPr>
          <w:rFonts w:ascii="Calibri" w:hAnsi="Calibri"/>
          <w:b/>
        </w:rPr>
      </w:pPr>
      <w:r>
        <w:rPr>
          <w:rFonts w:ascii="Calibri" w:hAnsi="Calibri"/>
          <w:b/>
        </w:rPr>
        <w:t>STUDENT BURSARY</w:t>
      </w:r>
      <w:r w:rsidRPr="0054557D">
        <w:rPr>
          <w:rFonts w:ascii="Calibri" w:hAnsi="Calibri"/>
          <w:b/>
        </w:rPr>
        <w:t xml:space="preserve"> Form:</w:t>
      </w:r>
    </w:p>
    <w:p w:rsidR="001C48D5" w:rsidRDefault="001C48D5" w:rsidP="001C48D5">
      <w:pPr>
        <w:pStyle w:val="BodyText"/>
        <w:jc w:val="center"/>
        <w:rPr>
          <w:rFonts w:ascii="Calibri" w:hAnsi="Calibri"/>
        </w:rPr>
      </w:pPr>
    </w:p>
    <w:p w:rsidR="001C48D5" w:rsidRPr="001C48D5" w:rsidRDefault="001C48D5" w:rsidP="001C48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1C48D5" w:rsidRPr="001C48D5" w:rsidTr="00FA2126">
        <w:tc>
          <w:tcPr>
            <w:tcW w:w="11016" w:type="dxa"/>
            <w:tcBorders>
              <w:top w:val="single" w:sz="4" w:space="0" w:color="auto"/>
              <w:left w:val="single" w:sz="4" w:space="0" w:color="auto"/>
              <w:bottom w:val="single" w:sz="4" w:space="0" w:color="auto"/>
              <w:right w:val="single" w:sz="4" w:space="0" w:color="auto"/>
            </w:tcBorders>
          </w:tcPr>
          <w:p w:rsidR="001C48D5" w:rsidRPr="001C48D5" w:rsidRDefault="001C48D5" w:rsidP="00FA2126">
            <w:pPr>
              <w:rPr>
                <w:rFonts w:ascii="Calibri" w:hAnsi="Calibri"/>
                <w:b/>
                <w:sz w:val="22"/>
                <w:szCs w:val="22"/>
                <w:u w:val="single"/>
              </w:rPr>
            </w:pPr>
            <w:r w:rsidRPr="001C48D5">
              <w:rPr>
                <w:rFonts w:ascii="Calibri" w:hAnsi="Calibri"/>
                <w:b/>
                <w:sz w:val="22"/>
                <w:szCs w:val="22"/>
                <w:u w:val="single"/>
              </w:rPr>
              <w:t>PhD students only:</w:t>
            </w:r>
          </w:p>
          <w:p w:rsidR="001C48D5" w:rsidRPr="001C48D5" w:rsidRDefault="001C48D5" w:rsidP="00FA2126">
            <w:pPr>
              <w:rPr>
                <w:rFonts w:ascii="Calibri" w:hAnsi="Calibri"/>
                <w:b/>
                <w:sz w:val="22"/>
                <w:szCs w:val="22"/>
                <w:u w:val="single"/>
              </w:rPr>
            </w:pPr>
          </w:p>
          <w:p w:rsidR="005150CF" w:rsidRDefault="001C48D5" w:rsidP="00FA2126">
            <w:pPr>
              <w:rPr>
                <w:rFonts w:ascii="Calibri" w:hAnsi="Calibri"/>
                <w:sz w:val="22"/>
                <w:szCs w:val="22"/>
              </w:rPr>
            </w:pPr>
            <w:r w:rsidRPr="001C48D5">
              <w:rPr>
                <w:rFonts w:ascii="Calibri" w:hAnsi="Calibri"/>
                <w:sz w:val="22"/>
                <w:szCs w:val="22"/>
              </w:rPr>
              <w:t xml:space="preserve">I wish to </w:t>
            </w:r>
            <w:r w:rsidR="005150CF">
              <w:rPr>
                <w:rFonts w:ascii="Calibri" w:hAnsi="Calibri"/>
                <w:sz w:val="22"/>
                <w:szCs w:val="22"/>
              </w:rPr>
              <w:t>present a poster</w:t>
            </w:r>
            <w:r w:rsidR="00E618DB">
              <w:rPr>
                <w:rFonts w:ascii="Calibri" w:hAnsi="Calibri"/>
                <w:sz w:val="22"/>
                <w:szCs w:val="22"/>
              </w:rPr>
              <w:t xml:space="preserve">  </w:t>
            </w:r>
            <w:sdt>
              <w:sdtPr>
                <w:rPr>
                  <w:rFonts w:ascii="Calibri" w:hAnsi="Calibri"/>
                  <w:sz w:val="22"/>
                  <w:szCs w:val="22"/>
                </w:rPr>
                <w:id w:val="2109228782"/>
                <w14:checkbox>
                  <w14:checked w14:val="0"/>
                  <w14:checkedState w14:val="2612" w14:font="MS Gothic"/>
                  <w14:uncheckedState w14:val="2610" w14:font="MS Gothic"/>
                </w14:checkbox>
              </w:sdtPr>
              <w:sdtEndPr/>
              <w:sdtContent>
                <w:r w:rsidR="00CB2B98">
                  <w:rPr>
                    <w:rFonts w:ascii="MS Gothic" w:eastAsia="MS Gothic" w:hAnsi="MS Gothic" w:hint="eastAsia"/>
                    <w:sz w:val="22"/>
                    <w:szCs w:val="22"/>
                  </w:rPr>
                  <w:t>☐</w:t>
                </w:r>
              </w:sdtContent>
            </w:sdt>
          </w:p>
          <w:p w:rsidR="005150CF" w:rsidRPr="002808EA" w:rsidRDefault="002808EA" w:rsidP="00FA2126">
            <w:pPr>
              <w:rPr>
                <w:rFonts w:ascii="Calibri" w:hAnsi="Calibri"/>
                <w:i/>
                <w:sz w:val="22"/>
                <w:szCs w:val="22"/>
              </w:rPr>
            </w:pPr>
            <w:r w:rsidRPr="002808EA">
              <w:rPr>
                <w:rFonts w:ascii="Calibri" w:hAnsi="Calibri"/>
                <w:i/>
                <w:sz w:val="22"/>
                <w:szCs w:val="22"/>
              </w:rPr>
              <w:t>OR</w:t>
            </w:r>
          </w:p>
          <w:p w:rsidR="001C48D5" w:rsidRDefault="005150CF" w:rsidP="00FA2126">
            <w:pPr>
              <w:rPr>
                <w:rFonts w:ascii="Calibri" w:hAnsi="Calibri"/>
                <w:sz w:val="22"/>
                <w:szCs w:val="22"/>
              </w:rPr>
            </w:pPr>
            <w:r>
              <w:rPr>
                <w:rFonts w:ascii="Calibri" w:hAnsi="Calibri"/>
                <w:sz w:val="22"/>
                <w:szCs w:val="22"/>
              </w:rPr>
              <w:t>I wish to present a poster AND be considered to give an oral presentation</w:t>
            </w:r>
            <w:r w:rsidR="00CB2B98">
              <w:rPr>
                <w:rFonts w:ascii="Calibri" w:hAnsi="Calibri"/>
                <w:sz w:val="22"/>
                <w:szCs w:val="22"/>
              </w:rPr>
              <w:t xml:space="preserve"> (15mins) </w:t>
            </w:r>
            <w:sdt>
              <w:sdtPr>
                <w:rPr>
                  <w:rFonts w:ascii="Calibri" w:hAnsi="Calibri"/>
                  <w:sz w:val="22"/>
                  <w:szCs w:val="22"/>
                </w:rPr>
                <w:id w:val="2032830977"/>
                <w14:checkbox>
                  <w14:checked w14:val="0"/>
                  <w14:checkedState w14:val="2612" w14:font="MS Gothic"/>
                  <w14:uncheckedState w14:val="2610" w14:font="MS Gothic"/>
                </w14:checkbox>
              </w:sdtPr>
              <w:sdtEndPr/>
              <w:sdtContent>
                <w:r w:rsidR="00CB2B98">
                  <w:rPr>
                    <w:rFonts w:ascii="MS Gothic" w:eastAsia="MS Gothic" w:hAnsi="MS Gothic" w:hint="eastAsia"/>
                    <w:sz w:val="22"/>
                    <w:szCs w:val="22"/>
                  </w:rPr>
                  <w:t>☐</w:t>
                </w:r>
              </w:sdtContent>
            </w:sdt>
          </w:p>
          <w:p w:rsidR="005150CF" w:rsidRDefault="005150CF" w:rsidP="00FA2126">
            <w:pPr>
              <w:rPr>
                <w:rFonts w:ascii="Calibri" w:hAnsi="Calibri"/>
                <w:sz w:val="22"/>
                <w:szCs w:val="22"/>
              </w:rPr>
            </w:pPr>
          </w:p>
          <w:p w:rsidR="005150CF" w:rsidRDefault="005150CF" w:rsidP="00FA2126">
            <w:pPr>
              <w:rPr>
                <w:rFonts w:ascii="Calibri" w:hAnsi="Calibri"/>
                <w:sz w:val="22"/>
                <w:szCs w:val="22"/>
              </w:rPr>
            </w:pPr>
            <w:r>
              <w:rPr>
                <w:rFonts w:ascii="Calibri" w:hAnsi="Calibri"/>
                <w:sz w:val="22"/>
                <w:szCs w:val="22"/>
              </w:rPr>
              <w:t>(</w:t>
            </w:r>
            <w:r w:rsidR="00CB2B98">
              <w:rPr>
                <w:rFonts w:ascii="Calibri" w:hAnsi="Calibri"/>
                <w:sz w:val="22"/>
                <w:szCs w:val="22"/>
              </w:rPr>
              <w:t>check box</w:t>
            </w:r>
            <w:r>
              <w:rPr>
                <w:rFonts w:ascii="Calibri" w:hAnsi="Calibri"/>
                <w:sz w:val="22"/>
                <w:szCs w:val="22"/>
              </w:rPr>
              <w:t xml:space="preserve"> as appropriate)</w:t>
            </w:r>
          </w:p>
          <w:p w:rsidR="001C48D5" w:rsidRPr="001C48D5" w:rsidRDefault="001C48D5" w:rsidP="00FA2126">
            <w:pPr>
              <w:rPr>
                <w:rFonts w:ascii="Calibri" w:hAnsi="Calibri"/>
                <w:sz w:val="22"/>
                <w:szCs w:val="22"/>
              </w:rPr>
            </w:pPr>
          </w:p>
          <w:p w:rsidR="001C48D5" w:rsidRPr="001C48D5" w:rsidRDefault="001C48D5" w:rsidP="00FA2126">
            <w:pPr>
              <w:rPr>
                <w:rFonts w:ascii="Calibri" w:hAnsi="Calibri"/>
                <w:sz w:val="22"/>
                <w:szCs w:val="22"/>
              </w:rPr>
            </w:pPr>
            <w:r w:rsidRPr="001C48D5">
              <w:rPr>
                <w:rFonts w:ascii="Calibri" w:hAnsi="Calibri"/>
                <w:sz w:val="22"/>
                <w:szCs w:val="22"/>
              </w:rPr>
              <w:t>TOTAL cost £</w:t>
            </w:r>
            <w:r>
              <w:rPr>
                <w:rFonts w:ascii="Calibri" w:hAnsi="Calibri"/>
                <w:sz w:val="22"/>
                <w:szCs w:val="22"/>
              </w:rPr>
              <w:t>4</w:t>
            </w:r>
            <w:r w:rsidR="00297BED">
              <w:rPr>
                <w:rFonts w:ascii="Calibri" w:hAnsi="Calibri"/>
                <w:sz w:val="22"/>
                <w:szCs w:val="22"/>
              </w:rPr>
              <w:t>7</w:t>
            </w:r>
            <w:r>
              <w:rPr>
                <w:rFonts w:ascii="Calibri" w:hAnsi="Calibri"/>
                <w:sz w:val="22"/>
                <w:szCs w:val="22"/>
              </w:rPr>
              <w:t>0</w:t>
            </w:r>
            <w:r w:rsidR="009E54EC">
              <w:rPr>
                <w:rFonts w:ascii="Calibri" w:hAnsi="Calibri"/>
                <w:sz w:val="22"/>
                <w:szCs w:val="22"/>
              </w:rPr>
              <w:t xml:space="preserve"> </w:t>
            </w:r>
            <w:r w:rsidR="00B738A6">
              <w:rPr>
                <w:rFonts w:ascii="Calibri" w:hAnsi="Calibri"/>
                <w:sz w:val="22"/>
                <w:szCs w:val="22"/>
              </w:rPr>
              <w:t>(</w:t>
            </w:r>
            <w:proofErr w:type="spellStart"/>
            <w:r w:rsidR="00B738A6">
              <w:rPr>
                <w:rFonts w:ascii="Calibri" w:hAnsi="Calibri"/>
                <w:sz w:val="22"/>
                <w:szCs w:val="22"/>
              </w:rPr>
              <w:t>earlybird</w:t>
            </w:r>
            <w:proofErr w:type="spellEnd"/>
            <w:r w:rsidR="00B738A6">
              <w:rPr>
                <w:rFonts w:ascii="Calibri" w:hAnsi="Calibri"/>
                <w:sz w:val="22"/>
                <w:szCs w:val="22"/>
              </w:rPr>
              <w:t>)</w:t>
            </w:r>
            <w:r w:rsidR="009E54EC">
              <w:rPr>
                <w:rFonts w:ascii="Calibri" w:hAnsi="Calibri"/>
                <w:sz w:val="22"/>
                <w:szCs w:val="22"/>
              </w:rPr>
              <w:t xml:space="preserve"> </w:t>
            </w:r>
            <w:r w:rsidR="00B738A6">
              <w:rPr>
                <w:rFonts w:ascii="Calibri" w:hAnsi="Calibri"/>
                <w:sz w:val="22"/>
                <w:szCs w:val="22"/>
              </w:rPr>
              <w:t>/</w:t>
            </w:r>
            <w:r w:rsidR="009E54EC">
              <w:rPr>
                <w:rFonts w:ascii="Calibri" w:hAnsi="Calibri"/>
                <w:sz w:val="22"/>
                <w:szCs w:val="22"/>
              </w:rPr>
              <w:t xml:space="preserve"> </w:t>
            </w:r>
            <w:r w:rsidR="00B738A6">
              <w:rPr>
                <w:rFonts w:ascii="Calibri" w:hAnsi="Calibri"/>
                <w:sz w:val="22"/>
                <w:szCs w:val="22"/>
              </w:rPr>
              <w:t>£</w:t>
            </w:r>
            <w:r w:rsidR="002D1F9D">
              <w:rPr>
                <w:rFonts w:ascii="Calibri" w:hAnsi="Calibri"/>
                <w:sz w:val="22"/>
                <w:szCs w:val="22"/>
              </w:rPr>
              <w:t>50</w:t>
            </w:r>
            <w:r w:rsidR="00B738A6">
              <w:rPr>
                <w:rFonts w:ascii="Calibri" w:hAnsi="Calibri"/>
                <w:sz w:val="22"/>
                <w:szCs w:val="22"/>
              </w:rPr>
              <w:t xml:space="preserve">0 (normal) </w:t>
            </w:r>
            <w:r w:rsidRPr="001C48D5">
              <w:rPr>
                <w:rFonts w:ascii="Calibri" w:hAnsi="Calibri"/>
                <w:sz w:val="22"/>
                <w:szCs w:val="22"/>
              </w:rPr>
              <w:t xml:space="preserve"> (includes registration, all meals</w:t>
            </w:r>
            <w:r w:rsidR="005D6D69">
              <w:rPr>
                <w:rFonts w:ascii="Calibri" w:hAnsi="Calibri"/>
                <w:sz w:val="22"/>
                <w:szCs w:val="22"/>
              </w:rPr>
              <w:t xml:space="preserve">, </w:t>
            </w:r>
            <w:r w:rsidR="005D6D69" w:rsidRPr="009E54EC">
              <w:rPr>
                <w:rFonts w:ascii="Calibri" w:hAnsi="Calibri"/>
                <w:sz w:val="22"/>
                <w:szCs w:val="22"/>
              </w:rPr>
              <w:t>banquet</w:t>
            </w:r>
            <w:r w:rsidRPr="001C48D5">
              <w:rPr>
                <w:rFonts w:ascii="Calibri" w:hAnsi="Calibri"/>
                <w:sz w:val="22"/>
                <w:szCs w:val="22"/>
              </w:rPr>
              <w:t xml:space="preserve"> and accommodation)</w:t>
            </w:r>
          </w:p>
          <w:p w:rsidR="001C48D5" w:rsidRDefault="001C48D5" w:rsidP="00FA2126">
            <w:pPr>
              <w:rPr>
                <w:rFonts w:ascii="Calibri" w:hAnsi="Calibri"/>
                <w:sz w:val="22"/>
                <w:szCs w:val="22"/>
              </w:rPr>
            </w:pPr>
          </w:p>
          <w:p w:rsidR="001C48D5" w:rsidRDefault="001C48D5" w:rsidP="00FA2126">
            <w:pPr>
              <w:rPr>
                <w:rFonts w:ascii="Calibri" w:hAnsi="Calibri"/>
                <w:sz w:val="22"/>
                <w:szCs w:val="22"/>
              </w:rPr>
            </w:pPr>
            <w:r w:rsidRPr="001C48D5">
              <w:rPr>
                <w:rFonts w:ascii="Calibri" w:hAnsi="Calibri"/>
                <w:i/>
                <w:sz w:val="22"/>
                <w:szCs w:val="22"/>
              </w:rPr>
              <w:t>N.B.</w:t>
            </w:r>
            <w:r>
              <w:rPr>
                <w:rFonts w:ascii="Calibri" w:hAnsi="Calibri"/>
                <w:sz w:val="22"/>
                <w:szCs w:val="22"/>
              </w:rPr>
              <w:t xml:space="preserve"> students should be prepared to share twin rooms within the hotels</w:t>
            </w:r>
          </w:p>
          <w:p w:rsidR="001C48D5" w:rsidRPr="001C48D5" w:rsidRDefault="001C48D5" w:rsidP="00FA2126">
            <w:pPr>
              <w:rPr>
                <w:rFonts w:ascii="Calibri" w:hAnsi="Calibri"/>
                <w:sz w:val="22"/>
                <w:szCs w:val="22"/>
              </w:rPr>
            </w:pPr>
          </w:p>
          <w:p w:rsidR="00C65B5D" w:rsidRDefault="00C65B5D" w:rsidP="00FA2126">
            <w:pPr>
              <w:rPr>
                <w:rFonts w:ascii="Calibri" w:hAnsi="Calibri"/>
                <w:sz w:val="22"/>
                <w:szCs w:val="22"/>
              </w:rPr>
            </w:pPr>
            <w:r>
              <w:rPr>
                <w:rFonts w:ascii="Calibri" w:hAnsi="Calibri"/>
                <w:sz w:val="22"/>
                <w:szCs w:val="22"/>
              </w:rPr>
              <w:t>P</w:t>
            </w:r>
            <w:r w:rsidR="001C48D5" w:rsidRPr="001C48D5">
              <w:rPr>
                <w:rFonts w:ascii="Calibri" w:hAnsi="Calibri"/>
                <w:sz w:val="22"/>
                <w:szCs w:val="22"/>
              </w:rPr>
              <w:t>lease submit your abstract [see the attached sample</w:t>
            </w:r>
            <w:r w:rsidR="002E38C4">
              <w:rPr>
                <w:rFonts w:ascii="Calibri" w:hAnsi="Calibri"/>
                <w:sz w:val="22"/>
                <w:szCs w:val="22"/>
              </w:rPr>
              <w:t xml:space="preserve"> and use the electronic template</w:t>
            </w:r>
            <w:r w:rsidR="001C48D5" w:rsidRPr="001C48D5">
              <w:rPr>
                <w:rFonts w:ascii="Calibri" w:hAnsi="Calibri"/>
                <w:sz w:val="22"/>
                <w:szCs w:val="22"/>
              </w:rPr>
              <w:t>] electronically to</w:t>
            </w:r>
            <w:r w:rsidR="00B738A6">
              <w:rPr>
                <w:rFonts w:ascii="Calibri" w:hAnsi="Calibri"/>
                <w:sz w:val="22"/>
                <w:szCs w:val="22"/>
              </w:rPr>
              <w:t xml:space="preserve"> heterocyclicgroup@gmail.com</w:t>
            </w:r>
            <w:r>
              <w:rPr>
                <w:rFonts w:ascii="Calibri" w:hAnsi="Calibri"/>
                <w:sz w:val="22"/>
                <w:szCs w:val="22"/>
              </w:rPr>
              <w:t xml:space="preserve"> by </w:t>
            </w:r>
            <w:r w:rsidR="00297BED">
              <w:rPr>
                <w:rFonts w:ascii="Calibri" w:hAnsi="Calibri"/>
                <w:b/>
                <w:sz w:val="22"/>
                <w:szCs w:val="22"/>
              </w:rPr>
              <w:t>28.3</w:t>
            </w:r>
            <w:r w:rsidR="00B738A6" w:rsidRPr="00B738A6">
              <w:rPr>
                <w:rFonts w:ascii="Calibri" w:hAnsi="Calibri"/>
                <w:b/>
                <w:sz w:val="22"/>
                <w:szCs w:val="22"/>
              </w:rPr>
              <w:t>.2015</w:t>
            </w:r>
            <w:r>
              <w:rPr>
                <w:rFonts w:ascii="Calibri" w:hAnsi="Calibri"/>
                <w:sz w:val="22"/>
                <w:szCs w:val="22"/>
              </w:rPr>
              <w:t>.</w:t>
            </w:r>
          </w:p>
          <w:p w:rsidR="00C65B5D" w:rsidRDefault="00C65B5D" w:rsidP="00FA2126">
            <w:pPr>
              <w:rPr>
                <w:rFonts w:ascii="Calibri" w:hAnsi="Calibri"/>
                <w:sz w:val="22"/>
                <w:szCs w:val="22"/>
              </w:rPr>
            </w:pPr>
          </w:p>
          <w:p w:rsidR="001C48D5" w:rsidRPr="001C48D5" w:rsidRDefault="001C48D5" w:rsidP="005150CF">
            <w:pPr>
              <w:rPr>
                <w:rFonts w:ascii="Calibri" w:hAnsi="Calibri"/>
                <w:b/>
                <w:sz w:val="22"/>
                <w:szCs w:val="22"/>
              </w:rPr>
            </w:pPr>
          </w:p>
        </w:tc>
      </w:tr>
    </w:tbl>
    <w:p w:rsidR="001C48D5" w:rsidRDefault="001C48D5" w:rsidP="001C48D5">
      <w:pPr>
        <w:pStyle w:val="BodyText"/>
        <w:jc w:val="center"/>
        <w:rPr>
          <w:rFonts w:ascii="Calibri" w:hAnsi="Calibri"/>
        </w:rPr>
      </w:pPr>
    </w:p>
    <w:p w:rsidR="001C48D5" w:rsidRDefault="001C48D5" w:rsidP="001C48D5">
      <w:pPr>
        <w:pStyle w:val="BodyText"/>
        <w:jc w:val="center"/>
        <w:rPr>
          <w:rFonts w:ascii="Calibri" w:hAnsi="Calibri"/>
        </w:rPr>
      </w:pPr>
    </w:p>
    <w:p w:rsidR="001C48D5" w:rsidRDefault="001C48D5" w:rsidP="001C48D5">
      <w:pPr>
        <w:jc w:val="both"/>
        <w:rPr>
          <w:rFonts w:ascii="Calibri" w:hAnsi="Calibri"/>
          <w:sz w:val="22"/>
          <w:szCs w:val="22"/>
        </w:rPr>
      </w:pPr>
      <w:r w:rsidRPr="001C48D5">
        <w:rPr>
          <w:rFonts w:ascii="Calibri" w:hAnsi="Calibri"/>
          <w:b/>
          <w:sz w:val="22"/>
          <w:szCs w:val="22"/>
        </w:rPr>
        <w:t>Name:</w:t>
      </w:r>
      <w:r w:rsidRPr="001C48D5">
        <w:rPr>
          <w:rFonts w:ascii="Calibri" w:hAnsi="Calibri"/>
          <w:sz w:val="22"/>
          <w:szCs w:val="22"/>
        </w:rPr>
        <w:t xml:space="preserve"> ............</w:t>
      </w:r>
      <w:r>
        <w:rPr>
          <w:rFonts w:ascii="Calibri" w:hAnsi="Calibri"/>
          <w:sz w:val="22"/>
          <w:szCs w:val="22"/>
        </w:rPr>
        <w:t>.................................</w:t>
      </w:r>
      <w:r w:rsidRPr="001C48D5">
        <w:rPr>
          <w:rFonts w:ascii="Calibri" w:hAnsi="Calibri"/>
          <w:sz w:val="22"/>
          <w:szCs w:val="22"/>
        </w:rPr>
        <w:t>..............................................................................................................</w:t>
      </w:r>
    </w:p>
    <w:p w:rsidR="00D56121" w:rsidRPr="001C48D5" w:rsidRDefault="00D56121" w:rsidP="001C48D5">
      <w:pPr>
        <w:jc w:val="both"/>
        <w:rPr>
          <w:rFonts w:ascii="Calibri" w:hAnsi="Calibri"/>
          <w:sz w:val="22"/>
          <w:szCs w:val="22"/>
        </w:rPr>
      </w:pPr>
    </w:p>
    <w:p w:rsidR="001C48D5" w:rsidRPr="001C48D5" w:rsidRDefault="001C48D5" w:rsidP="001C48D5">
      <w:pPr>
        <w:jc w:val="both"/>
        <w:rPr>
          <w:rFonts w:ascii="Calibri" w:hAnsi="Calibri"/>
          <w:sz w:val="22"/>
          <w:szCs w:val="22"/>
        </w:rPr>
      </w:pPr>
    </w:p>
    <w:p w:rsidR="001C48D5" w:rsidRPr="001C48D5" w:rsidRDefault="001C48D5" w:rsidP="001C48D5">
      <w:pPr>
        <w:jc w:val="both"/>
        <w:rPr>
          <w:rFonts w:ascii="Calibri" w:hAnsi="Calibri"/>
          <w:sz w:val="22"/>
          <w:szCs w:val="22"/>
        </w:rPr>
      </w:pPr>
      <w:r w:rsidRPr="001C48D5">
        <w:rPr>
          <w:rFonts w:ascii="Calibri" w:hAnsi="Calibri"/>
          <w:b/>
          <w:sz w:val="22"/>
          <w:szCs w:val="22"/>
        </w:rPr>
        <w:t>Affiliation:</w:t>
      </w:r>
      <w:r w:rsidRPr="001C48D5">
        <w:rPr>
          <w:rFonts w:ascii="Calibri" w:hAnsi="Calibri"/>
          <w:sz w:val="22"/>
          <w:szCs w:val="22"/>
        </w:rPr>
        <w:t xml:space="preserve"> .....................................................................................................................................................</w:t>
      </w:r>
    </w:p>
    <w:p w:rsidR="001C48D5" w:rsidRDefault="001C48D5" w:rsidP="001C48D5">
      <w:pPr>
        <w:jc w:val="both"/>
        <w:rPr>
          <w:rFonts w:ascii="Calibri" w:hAnsi="Calibri"/>
          <w:sz w:val="22"/>
          <w:szCs w:val="22"/>
        </w:rPr>
      </w:pPr>
    </w:p>
    <w:p w:rsidR="00D56121" w:rsidRPr="001C48D5" w:rsidRDefault="00D56121" w:rsidP="001C48D5">
      <w:pPr>
        <w:jc w:val="both"/>
        <w:rPr>
          <w:rFonts w:ascii="Calibri" w:hAnsi="Calibri"/>
          <w:sz w:val="22"/>
          <w:szCs w:val="22"/>
        </w:rPr>
      </w:pPr>
    </w:p>
    <w:p w:rsidR="001C48D5" w:rsidRPr="001C48D5" w:rsidRDefault="001C48D5" w:rsidP="001C48D5">
      <w:pPr>
        <w:jc w:val="both"/>
        <w:rPr>
          <w:rFonts w:ascii="Calibri" w:hAnsi="Calibri"/>
          <w:sz w:val="22"/>
          <w:szCs w:val="22"/>
        </w:rPr>
      </w:pPr>
      <w:r w:rsidRPr="001C48D5">
        <w:rPr>
          <w:rFonts w:ascii="Calibri" w:hAnsi="Calibri"/>
          <w:b/>
          <w:sz w:val="22"/>
          <w:szCs w:val="22"/>
        </w:rPr>
        <w:t>Address:</w:t>
      </w:r>
      <w:r w:rsidRPr="001C48D5">
        <w:rPr>
          <w:rFonts w:ascii="Calibri" w:hAnsi="Calibri"/>
          <w:sz w:val="22"/>
          <w:szCs w:val="22"/>
        </w:rPr>
        <w:t xml:space="preserve"> .........................................................................................................................................................</w:t>
      </w:r>
    </w:p>
    <w:p w:rsidR="001C48D5" w:rsidRDefault="001C48D5" w:rsidP="001C48D5">
      <w:pPr>
        <w:jc w:val="both"/>
        <w:rPr>
          <w:rFonts w:ascii="Calibri" w:hAnsi="Calibri"/>
          <w:sz w:val="22"/>
          <w:szCs w:val="22"/>
        </w:rPr>
      </w:pPr>
    </w:p>
    <w:p w:rsidR="00D56121" w:rsidRPr="001C48D5" w:rsidRDefault="00D56121" w:rsidP="001C48D5">
      <w:pPr>
        <w:jc w:val="both"/>
        <w:rPr>
          <w:rFonts w:ascii="Calibri" w:hAnsi="Calibri"/>
          <w:sz w:val="22"/>
          <w:szCs w:val="22"/>
        </w:rPr>
      </w:pPr>
    </w:p>
    <w:p w:rsidR="001C48D5" w:rsidRDefault="001C48D5" w:rsidP="001C48D5">
      <w:pPr>
        <w:jc w:val="both"/>
        <w:rPr>
          <w:rFonts w:ascii="Calibri" w:hAnsi="Calibri"/>
          <w:sz w:val="22"/>
          <w:szCs w:val="22"/>
        </w:rPr>
      </w:pPr>
      <w:r w:rsidRPr="001C48D5">
        <w:rPr>
          <w:rFonts w:ascii="Calibri" w:hAnsi="Calibri"/>
          <w:b/>
          <w:sz w:val="22"/>
          <w:szCs w:val="22"/>
        </w:rPr>
        <w:t>Email:</w:t>
      </w:r>
      <w:r w:rsidRPr="001C48D5">
        <w:rPr>
          <w:rFonts w:ascii="Calibri" w:hAnsi="Calibri"/>
          <w:sz w:val="22"/>
          <w:szCs w:val="22"/>
        </w:rPr>
        <w:t xml:space="preserve"> ............................................................................................................................................................</w:t>
      </w:r>
    </w:p>
    <w:p w:rsidR="00D56121" w:rsidRDefault="00D56121" w:rsidP="001C48D5">
      <w:pPr>
        <w:jc w:val="both"/>
        <w:rPr>
          <w:rFonts w:ascii="Calibri" w:hAnsi="Calibri"/>
          <w:sz w:val="22"/>
          <w:szCs w:val="22"/>
        </w:rPr>
      </w:pPr>
    </w:p>
    <w:p w:rsidR="005150CF" w:rsidRDefault="005150CF" w:rsidP="001C48D5">
      <w:pPr>
        <w:jc w:val="both"/>
        <w:rPr>
          <w:rFonts w:ascii="Calibri" w:hAnsi="Calibri"/>
          <w:sz w:val="22"/>
          <w:szCs w:val="22"/>
        </w:rPr>
      </w:pPr>
    </w:p>
    <w:p w:rsidR="001C48D5" w:rsidRDefault="001C48D5" w:rsidP="00CB2B98">
      <w:pPr>
        <w:rPr>
          <w:rFonts w:ascii="Calibri" w:hAnsi="Calibri"/>
          <w:b/>
          <w:sz w:val="22"/>
          <w:szCs w:val="22"/>
        </w:rPr>
      </w:pPr>
    </w:p>
    <w:p w:rsidR="00D56121" w:rsidRPr="001C48D5" w:rsidRDefault="00D56121" w:rsidP="001C48D5">
      <w:pPr>
        <w:jc w:val="center"/>
        <w:rPr>
          <w:rFonts w:ascii="Calibri" w:hAnsi="Calibri"/>
          <w:b/>
          <w:sz w:val="22"/>
          <w:szCs w:val="22"/>
        </w:rPr>
      </w:pPr>
    </w:p>
    <w:p w:rsidR="00453315" w:rsidRDefault="001C48D5" w:rsidP="00453315">
      <w:pPr>
        <w:jc w:val="both"/>
        <w:rPr>
          <w:rFonts w:ascii="Calibri" w:hAnsi="Calibri"/>
          <w:sz w:val="22"/>
          <w:szCs w:val="22"/>
        </w:rPr>
      </w:pPr>
      <w:r>
        <w:rPr>
          <w:rFonts w:ascii="Calibri" w:hAnsi="Calibri"/>
          <w:sz w:val="22"/>
          <w:szCs w:val="22"/>
        </w:rPr>
        <w:t>If there is another delegate that you wish to share a room with, please list them here and we shall do our best to arrange this:</w:t>
      </w:r>
    </w:p>
    <w:p w:rsidR="00D56121" w:rsidRDefault="00D56121" w:rsidP="00453315">
      <w:pPr>
        <w:jc w:val="both"/>
        <w:rPr>
          <w:rFonts w:ascii="Calibri" w:hAnsi="Calibri"/>
          <w:sz w:val="22"/>
          <w:szCs w:val="22"/>
        </w:rPr>
      </w:pPr>
    </w:p>
    <w:p w:rsidR="001C48D5" w:rsidRDefault="001C48D5" w:rsidP="00453315">
      <w:pPr>
        <w:jc w:val="both"/>
        <w:rPr>
          <w:rFonts w:ascii="Calibri" w:hAnsi="Calibri"/>
          <w:sz w:val="22"/>
          <w:szCs w:val="22"/>
        </w:rPr>
      </w:pPr>
    </w:p>
    <w:p w:rsidR="001C48D5" w:rsidRDefault="001C48D5" w:rsidP="00453315">
      <w:pPr>
        <w:jc w:val="both"/>
        <w:rPr>
          <w:rFonts w:ascii="Calibri" w:hAnsi="Calibri"/>
          <w:sz w:val="22"/>
          <w:szCs w:val="22"/>
        </w:rPr>
      </w:pPr>
      <w:r>
        <w:rPr>
          <w:rFonts w:ascii="Calibri" w:hAnsi="Calibri"/>
          <w:sz w:val="22"/>
          <w:szCs w:val="22"/>
        </w:rPr>
        <w:t>........................................................................................................................................................................</w:t>
      </w:r>
    </w:p>
    <w:p w:rsidR="002E38C4" w:rsidRDefault="002E38C4" w:rsidP="00453315">
      <w:pPr>
        <w:jc w:val="both"/>
        <w:rPr>
          <w:rFonts w:ascii="Calibri" w:hAnsi="Calibri"/>
          <w:sz w:val="22"/>
          <w:szCs w:val="22"/>
        </w:rPr>
      </w:pPr>
    </w:p>
    <w:p w:rsidR="00BD5E24" w:rsidRDefault="00BD5E24" w:rsidP="00453315">
      <w:pPr>
        <w:jc w:val="both"/>
        <w:rPr>
          <w:rFonts w:ascii="Calibri" w:hAnsi="Calibri"/>
          <w:sz w:val="22"/>
          <w:szCs w:val="22"/>
        </w:rPr>
      </w:pPr>
      <w:r>
        <w:rPr>
          <w:rFonts w:ascii="Calibri" w:hAnsi="Calibri"/>
          <w:sz w:val="22"/>
          <w:szCs w:val="22"/>
        </w:rPr>
        <w:br w:type="page"/>
      </w:r>
      <w:r w:rsidR="002E38C4">
        <w:rPr>
          <w:rFonts w:ascii="Calibri" w:hAnsi="Calibri"/>
          <w:sz w:val="22"/>
          <w:szCs w:val="22"/>
        </w:rPr>
        <w:lastRenderedPageBreak/>
        <w:t>ABSTRACT TEMPLATE</w:t>
      </w:r>
    </w:p>
    <w:p w:rsidR="002E38C4" w:rsidRPr="001C48D5" w:rsidRDefault="002E38C4" w:rsidP="00453315">
      <w:pPr>
        <w:jc w:val="both"/>
        <w:rPr>
          <w:rFonts w:ascii="Calibri" w:hAnsi="Calibri"/>
          <w:sz w:val="22"/>
          <w:szCs w:val="22"/>
        </w:rPr>
      </w:pPr>
    </w:p>
    <w:tbl>
      <w:tblPr>
        <w:tblW w:w="0" w:type="auto"/>
        <w:tblLook w:val="04A0" w:firstRow="1" w:lastRow="0" w:firstColumn="1" w:lastColumn="0" w:noHBand="0" w:noVBand="1"/>
      </w:tblPr>
      <w:tblGrid>
        <w:gridCol w:w="7442"/>
        <w:gridCol w:w="2753"/>
      </w:tblGrid>
      <w:tr w:rsidR="00BD5E24" w:rsidRPr="0060561A" w:rsidTr="00D56121">
        <w:trPr>
          <w:trHeight w:val="451"/>
        </w:trPr>
        <w:tc>
          <w:tcPr>
            <w:tcW w:w="7621" w:type="dxa"/>
            <w:tcBorders>
              <w:right w:val="single" w:sz="4" w:space="0" w:color="auto"/>
            </w:tcBorders>
            <w:vAlign w:val="center"/>
          </w:tcPr>
          <w:p w:rsidR="00BD5E24" w:rsidRPr="0060561A" w:rsidRDefault="00BD5E24" w:rsidP="00BD5E24">
            <w:pPr>
              <w:rPr>
                <w:rFonts w:ascii="Calibri" w:hAnsi="Calibri"/>
                <w:b/>
                <w:szCs w:val="24"/>
              </w:rPr>
            </w:pPr>
            <w:r w:rsidRPr="0060561A">
              <w:rPr>
                <w:rFonts w:ascii="Calibri" w:hAnsi="Calibri"/>
                <w:b/>
                <w:szCs w:val="24"/>
              </w:rPr>
              <w:t>TITLE (Calibri 12 point bold)</w:t>
            </w:r>
          </w:p>
        </w:tc>
        <w:tc>
          <w:tcPr>
            <w:tcW w:w="2795" w:type="dxa"/>
            <w:vMerge w:val="restart"/>
            <w:tcBorders>
              <w:top w:val="single" w:sz="4" w:space="0" w:color="auto"/>
              <w:left w:val="single" w:sz="4" w:space="0" w:color="auto"/>
              <w:bottom w:val="single" w:sz="4" w:space="0" w:color="auto"/>
              <w:right w:val="single" w:sz="4" w:space="0" w:color="auto"/>
            </w:tcBorders>
            <w:vAlign w:val="center"/>
          </w:tcPr>
          <w:p w:rsidR="00BD5E24" w:rsidRPr="0060561A" w:rsidRDefault="00BD5E24" w:rsidP="0060561A">
            <w:pPr>
              <w:jc w:val="center"/>
              <w:rPr>
                <w:rFonts w:ascii="Calibri" w:hAnsi="Calibri"/>
                <w:sz w:val="22"/>
                <w:szCs w:val="22"/>
              </w:rPr>
            </w:pPr>
            <w:r w:rsidRPr="0060561A">
              <w:rPr>
                <w:rFonts w:ascii="Calibri" w:hAnsi="Calibri"/>
                <w:sz w:val="22"/>
                <w:szCs w:val="22"/>
              </w:rPr>
              <w:t>Small photograph of presenter</w:t>
            </w:r>
          </w:p>
        </w:tc>
      </w:tr>
      <w:tr w:rsidR="00BD5E24" w:rsidRPr="0060561A" w:rsidTr="00D56121">
        <w:trPr>
          <w:trHeight w:val="982"/>
        </w:trPr>
        <w:tc>
          <w:tcPr>
            <w:tcW w:w="7621" w:type="dxa"/>
            <w:tcBorders>
              <w:right w:val="single" w:sz="4" w:space="0" w:color="auto"/>
            </w:tcBorders>
            <w:vAlign w:val="center"/>
          </w:tcPr>
          <w:p w:rsidR="00BD5E24" w:rsidRPr="0060561A" w:rsidRDefault="00BD5E24" w:rsidP="00BD5E24">
            <w:pPr>
              <w:rPr>
                <w:rFonts w:ascii="Calibri" w:hAnsi="Calibri"/>
                <w:sz w:val="22"/>
                <w:szCs w:val="22"/>
              </w:rPr>
            </w:pPr>
            <w:r w:rsidRPr="0060561A">
              <w:rPr>
                <w:rFonts w:ascii="Calibri" w:hAnsi="Calibri"/>
                <w:sz w:val="22"/>
                <w:szCs w:val="22"/>
              </w:rPr>
              <w:t xml:space="preserve">Authors (Calibri 11 point); </w:t>
            </w:r>
            <w:r w:rsidRPr="0060561A">
              <w:rPr>
                <w:rFonts w:ascii="Calibri" w:hAnsi="Calibri"/>
                <w:b/>
                <w:sz w:val="22"/>
                <w:szCs w:val="22"/>
                <w:u w:val="single"/>
              </w:rPr>
              <w:t>presenting author bold &amp; underlined</w:t>
            </w:r>
            <w:r w:rsidRPr="0060561A">
              <w:rPr>
                <w:rFonts w:ascii="Calibri" w:hAnsi="Calibri"/>
                <w:sz w:val="22"/>
                <w:szCs w:val="22"/>
              </w:rPr>
              <w:t xml:space="preserve">; supervisor (where appropriate) marked with *; authors from different institutions should be marked superscript </w:t>
            </w:r>
            <w:r w:rsidRPr="0060561A">
              <w:rPr>
                <w:rFonts w:ascii="Calibri" w:hAnsi="Calibri"/>
                <w:sz w:val="22"/>
                <w:szCs w:val="22"/>
                <w:vertAlign w:val="superscript"/>
              </w:rPr>
              <w:t>a, b....</w:t>
            </w:r>
          </w:p>
        </w:tc>
        <w:tc>
          <w:tcPr>
            <w:tcW w:w="2795" w:type="dxa"/>
            <w:vMerge/>
            <w:tcBorders>
              <w:left w:val="single" w:sz="4" w:space="0" w:color="auto"/>
              <w:bottom w:val="single" w:sz="4" w:space="0" w:color="auto"/>
              <w:right w:val="single" w:sz="4" w:space="0" w:color="auto"/>
            </w:tcBorders>
            <w:vAlign w:val="center"/>
          </w:tcPr>
          <w:p w:rsidR="00BD5E24" w:rsidRPr="0060561A" w:rsidRDefault="00BD5E24" w:rsidP="00BD5E24">
            <w:pPr>
              <w:rPr>
                <w:rFonts w:ascii="Calibri" w:hAnsi="Calibri"/>
                <w:sz w:val="22"/>
                <w:szCs w:val="22"/>
              </w:rPr>
            </w:pPr>
          </w:p>
        </w:tc>
      </w:tr>
      <w:tr w:rsidR="00BD5E24" w:rsidRPr="0060561A" w:rsidTr="00D56121">
        <w:trPr>
          <w:trHeight w:val="853"/>
        </w:trPr>
        <w:tc>
          <w:tcPr>
            <w:tcW w:w="7621" w:type="dxa"/>
            <w:tcBorders>
              <w:right w:val="single" w:sz="4" w:space="0" w:color="auto"/>
            </w:tcBorders>
            <w:vAlign w:val="center"/>
          </w:tcPr>
          <w:p w:rsidR="00BD5E24" w:rsidRPr="0060561A" w:rsidRDefault="00BD5E24" w:rsidP="00BD5E24">
            <w:pPr>
              <w:rPr>
                <w:rFonts w:ascii="Calibri" w:hAnsi="Calibri"/>
                <w:sz w:val="20"/>
              </w:rPr>
            </w:pPr>
            <w:r w:rsidRPr="0060561A">
              <w:rPr>
                <w:rFonts w:ascii="Calibri" w:hAnsi="Calibri"/>
                <w:sz w:val="20"/>
              </w:rPr>
              <w:t>Affiliation (Calibri 10 point)</w:t>
            </w:r>
          </w:p>
          <w:p w:rsidR="00BD5E24" w:rsidRPr="0060561A" w:rsidRDefault="00BD5E24" w:rsidP="00BD5E24">
            <w:pPr>
              <w:rPr>
                <w:rFonts w:ascii="Calibri" w:hAnsi="Calibri"/>
                <w:sz w:val="20"/>
              </w:rPr>
            </w:pPr>
            <w:proofErr w:type="spellStart"/>
            <w:r w:rsidRPr="0060561A">
              <w:rPr>
                <w:rFonts w:ascii="Calibri" w:hAnsi="Calibri"/>
                <w:sz w:val="20"/>
                <w:vertAlign w:val="superscript"/>
              </w:rPr>
              <w:t>a</w:t>
            </w:r>
            <w:r w:rsidRPr="0060561A">
              <w:rPr>
                <w:rFonts w:ascii="Calibri" w:hAnsi="Calibri"/>
                <w:sz w:val="20"/>
              </w:rPr>
              <w:t>Address</w:t>
            </w:r>
            <w:proofErr w:type="spellEnd"/>
            <w:r w:rsidRPr="0060561A">
              <w:rPr>
                <w:rFonts w:ascii="Calibri" w:hAnsi="Calibri"/>
                <w:sz w:val="20"/>
              </w:rPr>
              <w:t xml:space="preserve"> a</w:t>
            </w:r>
          </w:p>
          <w:p w:rsidR="00BD5E24" w:rsidRPr="0060561A" w:rsidRDefault="00BD5E24" w:rsidP="00BD5E24">
            <w:pPr>
              <w:rPr>
                <w:rFonts w:ascii="Calibri" w:hAnsi="Calibri"/>
                <w:sz w:val="22"/>
                <w:szCs w:val="22"/>
              </w:rPr>
            </w:pPr>
            <w:proofErr w:type="spellStart"/>
            <w:r w:rsidRPr="0060561A">
              <w:rPr>
                <w:rFonts w:ascii="Calibri" w:hAnsi="Calibri"/>
                <w:sz w:val="20"/>
                <w:vertAlign w:val="superscript"/>
              </w:rPr>
              <w:t>b</w:t>
            </w:r>
            <w:r w:rsidRPr="0060561A">
              <w:rPr>
                <w:rFonts w:ascii="Calibri" w:hAnsi="Calibri"/>
                <w:sz w:val="20"/>
              </w:rPr>
              <w:t>Address</w:t>
            </w:r>
            <w:proofErr w:type="spellEnd"/>
            <w:r w:rsidRPr="0060561A">
              <w:rPr>
                <w:rFonts w:ascii="Calibri" w:hAnsi="Calibri"/>
                <w:sz w:val="20"/>
              </w:rPr>
              <w:t xml:space="preserve"> b</w:t>
            </w:r>
          </w:p>
        </w:tc>
        <w:tc>
          <w:tcPr>
            <w:tcW w:w="2795" w:type="dxa"/>
            <w:vMerge/>
            <w:tcBorders>
              <w:left w:val="single" w:sz="4" w:space="0" w:color="auto"/>
              <w:bottom w:val="single" w:sz="4" w:space="0" w:color="auto"/>
              <w:right w:val="single" w:sz="4" w:space="0" w:color="auto"/>
            </w:tcBorders>
            <w:vAlign w:val="center"/>
          </w:tcPr>
          <w:p w:rsidR="00BD5E24" w:rsidRPr="0060561A" w:rsidRDefault="00BD5E24" w:rsidP="00BD5E24">
            <w:pPr>
              <w:rPr>
                <w:rFonts w:ascii="Calibri" w:hAnsi="Calibri"/>
                <w:sz w:val="22"/>
                <w:szCs w:val="22"/>
              </w:rPr>
            </w:pPr>
          </w:p>
        </w:tc>
      </w:tr>
      <w:tr w:rsidR="00BD5E24" w:rsidRPr="0060561A" w:rsidTr="00D56121">
        <w:trPr>
          <w:trHeight w:val="426"/>
        </w:trPr>
        <w:tc>
          <w:tcPr>
            <w:tcW w:w="7621" w:type="dxa"/>
            <w:tcBorders>
              <w:right w:val="single" w:sz="4" w:space="0" w:color="auto"/>
            </w:tcBorders>
            <w:vAlign w:val="center"/>
          </w:tcPr>
          <w:p w:rsidR="00BD5E24" w:rsidRPr="0060561A" w:rsidRDefault="00BD5E24" w:rsidP="00BD5E24">
            <w:pPr>
              <w:rPr>
                <w:rFonts w:ascii="Calibri" w:hAnsi="Calibri"/>
                <w:sz w:val="20"/>
              </w:rPr>
            </w:pPr>
            <w:r w:rsidRPr="0060561A">
              <w:rPr>
                <w:rFonts w:ascii="Calibri" w:hAnsi="Calibri"/>
                <w:sz w:val="20"/>
              </w:rPr>
              <w:t>Email address of presenter (Calibri 10 point)</w:t>
            </w:r>
          </w:p>
        </w:tc>
        <w:tc>
          <w:tcPr>
            <w:tcW w:w="2795" w:type="dxa"/>
            <w:vMerge/>
            <w:tcBorders>
              <w:left w:val="single" w:sz="4" w:space="0" w:color="auto"/>
              <w:bottom w:val="single" w:sz="4" w:space="0" w:color="auto"/>
              <w:right w:val="single" w:sz="4" w:space="0" w:color="auto"/>
            </w:tcBorders>
            <w:vAlign w:val="center"/>
          </w:tcPr>
          <w:p w:rsidR="00BD5E24" w:rsidRPr="0060561A" w:rsidRDefault="00BD5E24" w:rsidP="00BD5E24">
            <w:pPr>
              <w:rPr>
                <w:rFonts w:ascii="Calibri" w:hAnsi="Calibri"/>
                <w:sz w:val="22"/>
                <w:szCs w:val="22"/>
              </w:rPr>
            </w:pPr>
          </w:p>
        </w:tc>
      </w:tr>
      <w:tr w:rsidR="00BD5E24" w:rsidRPr="0060561A" w:rsidTr="00D56121">
        <w:tc>
          <w:tcPr>
            <w:tcW w:w="7621" w:type="dxa"/>
            <w:vAlign w:val="center"/>
          </w:tcPr>
          <w:p w:rsidR="00BD5E24" w:rsidRPr="0060561A" w:rsidRDefault="00BD5E24" w:rsidP="00BD5E24">
            <w:pPr>
              <w:rPr>
                <w:rFonts w:ascii="Calibri" w:hAnsi="Calibri"/>
                <w:sz w:val="22"/>
                <w:szCs w:val="22"/>
              </w:rPr>
            </w:pPr>
          </w:p>
        </w:tc>
        <w:tc>
          <w:tcPr>
            <w:tcW w:w="2795" w:type="dxa"/>
            <w:tcBorders>
              <w:top w:val="single" w:sz="4" w:space="0" w:color="auto"/>
            </w:tcBorders>
            <w:vAlign w:val="center"/>
          </w:tcPr>
          <w:p w:rsidR="00BD5E24" w:rsidRPr="0060561A" w:rsidRDefault="00BD5E24" w:rsidP="00BD5E24">
            <w:pPr>
              <w:rPr>
                <w:rFonts w:ascii="Calibri" w:hAnsi="Calibri"/>
                <w:sz w:val="22"/>
                <w:szCs w:val="22"/>
              </w:rPr>
            </w:pPr>
          </w:p>
        </w:tc>
      </w:tr>
      <w:tr w:rsidR="00BD5E24" w:rsidRPr="0060561A" w:rsidTr="0060561A">
        <w:tc>
          <w:tcPr>
            <w:tcW w:w="10416" w:type="dxa"/>
            <w:gridSpan w:val="2"/>
            <w:vAlign w:val="center"/>
          </w:tcPr>
          <w:p w:rsidR="00BD5E24" w:rsidRPr="0060561A" w:rsidRDefault="00BD5E24" w:rsidP="00BD5E24">
            <w:pPr>
              <w:rPr>
                <w:rFonts w:ascii="Calibri" w:hAnsi="Calibri"/>
                <w:sz w:val="20"/>
              </w:rPr>
            </w:pPr>
            <w:r w:rsidRPr="0060561A">
              <w:rPr>
                <w:rFonts w:ascii="Calibri" w:hAnsi="Calibri"/>
                <w:sz w:val="20"/>
              </w:rPr>
              <w:t>Insert main text of abstract here</w:t>
            </w:r>
          </w:p>
          <w:p w:rsidR="00BD5E24" w:rsidRPr="0060561A" w:rsidRDefault="00BD5E24" w:rsidP="00BD5E24">
            <w:pPr>
              <w:rPr>
                <w:rFonts w:ascii="Calibri" w:hAnsi="Calibri"/>
                <w:sz w:val="20"/>
              </w:rPr>
            </w:pPr>
            <w:r w:rsidRPr="0060561A">
              <w:rPr>
                <w:rFonts w:ascii="Calibri" w:hAnsi="Calibri"/>
                <w:sz w:val="20"/>
              </w:rPr>
              <w:t>(10 point Calibri)</w:t>
            </w:r>
          </w:p>
          <w:p w:rsidR="00BD5E24" w:rsidRPr="0060561A" w:rsidRDefault="00BD5E24" w:rsidP="00BD5E24">
            <w:pPr>
              <w:rPr>
                <w:rFonts w:ascii="Calibri" w:hAnsi="Calibri"/>
                <w:sz w:val="20"/>
              </w:rPr>
            </w:pPr>
          </w:p>
          <w:p w:rsidR="00BD5E24" w:rsidRPr="0060561A" w:rsidRDefault="00BD5E24" w:rsidP="00BD5E24">
            <w:pPr>
              <w:rPr>
                <w:rFonts w:ascii="Calibri" w:hAnsi="Calibri"/>
                <w:sz w:val="20"/>
              </w:rPr>
            </w:pPr>
            <w:r w:rsidRPr="0060561A">
              <w:rPr>
                <w:rFonts w:ascii="Calibri" w:hAnsi="Calibri"/>
                <w:sz w:val="20"/>
              </w:rPr>
              <w:t xml:space="preserve">All diagrams should be drawn using </w:t>
            </w:r>
            <w:proofErr w:type="spellStart"/>
            <w:r w:rsidRPr="0060561A">
              <w:rPr>
                <w:rFonts w:ascii="Calibri" w:hAnsi="Calibri"/>
                <w:sz w:val="20"/>
              </w:rPr>
              <w:t>chemdraw</w:t>
            </w:r>
            <w:proofErr w:type="spellEnd"/>
            <w:r w:rsidRPr="0060561A">
              <w:rPr>
                <w:rFonts w:ascii="Calibri" w:hAnsi="Calibri"/>
                <w:sz w:val="20"/>
              </w:rPr>
              <w:t xml:space="preserve"> ACS settings</w:t>
            </w:r>
            <w:r w:rsidR="00EE45B4" w:rsidRPr="0060561A">
              <w:rPr>
                <w:rFonts w:ascii="Calibri" w:hAnsi="Calibri"/>
                <w:sz w:val="20"/>
              </w:rPr>
              <w:t xml:space="preserve"> and centred</w:t>
            </w:r>
          </w:p>
          <w:p w:rsidR="00BD5E24" w:rsidRPr="0060561A" w:rsidRDefault="00BD5E24" w:rsidP="00BD5E24">
            <w:pPr>
              <w:rPr>
                <w:rFonts w:ascii="Calibri" w:hAnsi="Calibri"/>
                <w:sz w:val="20"/>
              </w:rPr>
            </w:pPr>
          </w:p>
          <w:p w:rsidR="00BD5E24" w:rsidRPr="0060561A" w:rsidRDefault="00BD5E24" w:rsidP="0060561A">
            <w:pPr>
              <w:jc w:val="center"/>
              <w:rPr>
                <w:rFonts w:ascii="Calibri" w:hAnsi="Calibri"/>
                <w:sz w:val="22"/>
                <w:szCs w:val="22"/>
              </w:rPr>
            </w:pPr>
            <w:r>
              <w:object w:dxaOrig="5042" w:dyaOrig="1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2.25pt" o:ole="">
                  <v:imagedata r:id="rId18" o:title=""/>
                </v:shape>
                <o:OLEObject Type="Embed" ProgID="ChemDraw.Document.6.0" ShapeID="_x0000_i1025" DrawAspect="Content" ObjectID="_1548572639" r:id="rId19"/>
              </w:object>
            </w:r>
          </w:p>
        </w:tc>
      </w:tr>
      <w:tr w:rsidR="00BD5E24" w:rsidRPr="0060561A" w:rsidTr="0060561A">
        <w:tc>
          <w:tcPr>
            <w:tcW w:w="7621" w:type="dxa"/>
            <w:vAlign w:val="center"/>
          </w:tcPr>
          <w:p w:rsidR="00BD5E24" w:rsidRPr="0060561A" w:rsidRDefault="00BD5E24" w:rsidP="00BD5E24">
            <w:pPr>
              <w:rPr>
                <w:rFonts w:ascii="Calibri" w:hAnsi="Calibri"/>
                <w:sz w:val="22"/>
                <w:szCs w:val="22"/>
              </w:rPr>
            </w:pPr>
          </w:p>
        </w:tc>
        <w:tc>
          <w:tcPr>
            <w:tcW w:w="2795" w:type="dxa"/>
            <w:vAlign w:val="center"/>
          </w:tcPr>
          <w:p w:rsidR="00BD5E24" w:rsidRPr="0060561A" w:rsidRDefault="00BD5E24" w:rsidP="00BD5E24">
            <w:pPr>
              <w:rPr>
                <w:rFonts w:ascii="Calibri" w:hAnsi="Calibri"/>
                <w:sz w:val="22"/>
                <w:szCs w:val="22"/>
              </w:rPr>
            </w:pPr>
          </w:p>
        </w:tc>
      </w:tr>
      <w:tr w:rsidR="00BD5E24" w:rsidRPr="0060561A" w:rsidTr="0060561A">
        <w:tc>
          <w:tcPr>
            <w:tcW w:w="7621" w:type="dxa"/>
            <w:vAlign w:val="center"/>
          </w:tcPr>
          <w:p w:rsidR="00BD5E24" w:rsidRPr="0060561A" w:rsidRDefault="00BD5E24" w:rsidP="00BD5E24">
            <w:pPr>
              <w:rPr>
                <w:rFonts w:ascii="Calibri" w:hAnsi="Calibri"/>
                <w:sz w:val="18"/>
                <w:szCs w:val="18"/>
              </w:rPr>
            </w:pPr>
            <w:r w:rsidRPr="0060561A">
              <w:rPr>
                <w:rFonts w:ascii="Calibri" w:hAnsi="Calibri"/>
                <w:sz w:val="18"/>
                <w:szCs w:val="18"/>
              </w:rPr>
              <w:t>References (if appropriate)</w:t>
            </w:r>
          </w:p>
          <w:p w:rsidR="00BD5E24" w:rsidRPr="0060561A" w:rsidRDefault="00BD5E24" w:rsidP="00BD5E24">
            <w:pPr>
              <w:rPr>
                <w:rFonts w:ascii="Calibri" w:hAnsi="Calibri"/>
                <w:sz w:val="22"/>
                <w:szCs w:val="22"/>
              </w:rPr>
            </w:pPr>
            <w:r w:rsidRPr="0060561A">
              <w:rPr>
                <w:rFonts w:ascii="Calibri" w:hAnsi="Calibri"/>
                <w:sz w:val="18"/>
                <w:szCs w:val="18"/>
              </w:rPr>
              <w:t>9 point Calibri</w:t>
            </w:r>
          </w:p>
        </w:tc>
        <w:tc>
          <w:tcPr>
            <w:tcW w:w="2795" w:type="dxa"/>
            <w:vAlign w:val="center"/>
          </w:tcPr>
          <w:p w:rsidR="00BD5E24" w:rsidRPr="0060561A" w:rsidRDefault="00BD5E24" w:rsidP="00BD5E24">
            <w:pPr>
              <w:rPr>
                <w:rFonts w:ascii="Calibri" w:hAnsi="Calibri"/>
                <w:sz w:val="22"/>
                <w:szCs w:val="22"/>
              </w:rPr>
            </w:pPr>
          </w:p>
        </w:tc>
      </w:tr>
    </w:tbl>
    <w:p w:rsidR="001C48D5" w:rsidRDefault="001C48D5" w:rsidP="00453315">
      <w:pPr>
        <w:jc w:val="both"/>
        <w:rPr>
          <w:rFonts w:ascii="Calibri" w:hAnsi="Calibri"/>
          <w:sz w:val="22"/>
          <w:szCs w:val="22"/>
        </w:rPr>
      </w:pPr>
    </w:p>
    <w:p w:rsidR="00EE45B4" w:rsidRDefault="00EE45B4" w:rsidP="00453315">
      <w:pPr>
        <w:jc w:val="both"/>
        <w:rPr>
          <w:rFonts w:ascii="Calibri" w:hAnsi="Calibri"/>
          <w:sz w:val="22"/>
          <w:szCs w:val="22"/>
        </w:rPr>
      </w:pPr>
    </w:p>
    <w:p w:rsidR="002E38C4" w:rsidRDefault="002E38C4" w:rsidP="00EE45B4">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rsidR="00722123" w:rsidRDefault="00EE45B4" w:rsidP="00EE45B4">
      <w:pPr>
        <w:pBdr>
          <w:top w:val="single" w:sz="4" w:space="1" w:color="auto"/>
          <w:left w:val="single" w:sz="4" w:space="4" w:color="auto"/>
          <w:bottom w:val="single" w:sz="4" w:space="1" w:color="auto"/>
          <w:right w:val="single" w:sz="4" w:space="4" w:color="auto"/>
        </w:pBdr>
        <w:jc w:val="center"/>
        <w:rPr>
          <w:rFonts w:ascii="Calibri" w:hAnsi="Calibri"/>
          <w:sz w:val="22"/>
          <w:szCs w:val="22"/>
        </w:rPr>
      </w:pPr>
      <w:r>
        <w:rPr>
          <w:rFonts w:ascii="Calibri" w:hAnsi="Calibri"/>
          <w:sz w:val="22"/>
          <w:szCs w:val="22"/>
        </w:rPr>
        <w:t>ALL ABSTRACTS SHOULD BE SUBMITTED ELECTRONICALLY IN WORD (.doc or .</w:t>
      </w:r>
      <w:proofErr w:type="spellStart"/>
      <w:r>
        <w:rPr>
          <w:rFonts w:ascii="Calibri" w:hAnsi="Calibri"/>
          <w:sz w:val="22"/>
          <w:szCs w:val="22"/>
        </w:rPr>
        <w:t>docx</w:t>
      </w:r>
      <w:proofErr w:type="spellEnd"/>
      <w:r>
        <w:rPr>
          <w:rFonts w:ascii="Calibri" w:hAnsi="Calibri"/>
          <w:sz w:val="22"/>
          <w:szCs w:val="22"/>
        </w:rPr>
        <w:t>) FORMAT TO THE SECRETARY AT</w:t>
      </w:r>
      <w:r w:rsidR="005150CF">
        <w:rPr>
          <w:rFonts w:ascii="Calibri" w:hAnsi="Calibri"/>
          <w:sz w:val="22"/>
          <w:szCs w:val="22"/>
        </w:rPr>
        <w:t xml:space="preserve"> </w:t>
      </w:r>
      <w:hyperlink r:id="rId20" w:history="1">
        <w:r w:rsidR="008E738D" w:rsidRPr="00670336">
          <w:rPr>
            <w:rStyle w:val="Hyperlink"/>
            <w:rFonts w:ascii="Calibri" w:hAnsi="Calibri"/>
            <w:sz w:val="22"/>
            <w:szCs w:val="22"/>
          </w:rPr>
          <w:t>heterocyclicgroup@gmail.com</w:t>
        </w:r>
      </w:hyperlink>
      <w:r w:rsidR="00722123">
        <w:rPr>
          <w:rFonts w:ascii="Calibri" w:hAnsi="Calibri"/>
          <w:sz w:val="22"/>
          <w:szCs w:val="22"/>
        </w:rPr>
        <w:t>.</w:t>
      </w:r>
    </w:p>
    <w:p w:rsidR="00EE45B4" w:rsidRDefault="00722123" w:rsidP="00EE45B4">
      <w:pPr>
        <w:pBdr>
          <w:top w:val="single" w:sz="4" w:space="1" w:color="auto"/>
          <w:left w:val="single" w:sz="4" w:space="4" w:color="auto"/>
          <w:bottom w:val="single" w:sz="4" w:space="1" w:color="auto"/>
          <w:right w:val="single" w:sz="4" w:space="4" w:color="auto"/>
        </w:pBdr>
        <w:jc w:val="center"/>
        <w:rPr>
          <w:rFonts w:ascii="Calibri" w:hAnsi="Calibri"/>
          <w:sz w:val="22"/>
          <w:szCs w:val="22"/>
        </w:rPr>
      </w:pPr>
      <w:r>
        <w:rPr>
          <w:rFonts w:ascii="Calibri" w:hAnsi="Calibri"/>
          <w:sz w:val="22"/>
          <w:szCs w:val="22"/>
        </w:rPr>
        <w:t>ALL DELEGATES WISHING TO PRESENT SHOULD INDICATE</w:t>
      </w:r>
      <w:r w:rsidR="008E738D">
        <w:rPr>
          <w:rFonts w:ascii="Calibri" w:hAnsi="Calibri"/>
          <w:sz w:val="22"/>
          <w:szCs w:val="22"/>
        </w:rPr>
        <w:t xml:space="preserve"> THE TYPE(S) OF PRESENTATION THAT YOU WISH TO </w:t>
      </w:r>
      <w:r>
        <w:rPr>
          <w:rFonts w:ascii="Calibri" w:hAnsi="Calibri"/>
          <w:sz w:val="22"/>
          <w:szCs w:val="22"/>
        </w:rPr>
        <w:t>BE CONSIDERED FOR</w:t>
      </w:r>
      <w:r w:rsidR="008E738D">
        <w:rPr>
          <w:rFonts w:ascii="Calibri" w:hAnsi="Calibri"/>
          <w:sz w:val="22"/>
          <w:szCs w:val="22"/>
        </w:rPr>
        <w:t>, IN YOUR EMAIL</w:t>
      </w:r>
      <w:r w:rsidR="00EE45B4">
        <w:rPr>
          <w:rFonts w:ascii="Calibri" w:hAnsi="Calibri"/>
          <w:sz w:val="22"/>
          <w:szCs w:val="22"/>
        </w:rPr>
        <w:t>.</w:t>
      </w:r>
    </w:p>
    <w:p w:rsidR="002E38C4" w:rsidRPr="001C48D5" w:rsidRDefault="002E38C4" w:rsidP="00EE45B4">
      <w:pPr>
        <w:pBdr>
          <w:top w:val="single" w:sz="4" w:space="1" w:color="auto"/>
          <w:left w:val="single" w:sz="4" w:space="4" w:color="auto"/>
          <w:bottom w:val="single" w:sz="4" w:space="1" w:color="auto"/>
          <w:right w:val="single" w:sz="4" w:space="4" w:color="auto"/>
        </w:pBdr>
        <w:jc w:val="center"/>
        <w:rPr>
          <w:rFonts w:ascii="Calibri" w:hAnsi="Calibri"/>
          <w:sz w:val="22"/>
          <w:szCs w:val="22"/>
        </w:rPr>
      </w:pPr>
    </w:p>
    <w:sectPr w:rsidR="002E38C4" w:rsidRPr="001C48D5" w:rsidSect="000E3017">
      <w:pgSz w:w="12240" w:h="15840"/>
      <w:pgMar w:top="720" w:right="960" w:bottom="8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nguiat">
    <w:altName w:val="Courier New"/>
    <w:charset w:val="00"/>
    <w:family w:val="auto"/>
    <w:pitch w:val="variable"/>
    <w:sig w:usb0="03000000" w:usb1="00000000" w:usb2="00000000" w:usb3="00000000" w:csb0="00000001" w:csb1="00000000"/>
  </w:font>
  <w:font w:name="University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JWCX+Times-Bold">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4AB3"/>
    <w:multiLevelType w:val="hybridMultilevel"/>
    <w:tmpl w:val="B61AB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246FC"/>
    <w:multiLevelType w:val="hybridMultilevel"/>
    <w:tmpl w:val="41DAD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04D31"/>
    <w:multiLevelType w:val="hybridMultilevel"/>
    <w:tmpl w:val="358E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75"/>
    <w:rsid w:val="00007428"/>
    <w:rsid w:val="0002004C"/>
    <w:rsid w:val="00024775"/>
    <w:rsid w:val="00024909"/>
    <w:rsid w:val="00032201"/>
    <w:rsid w:val="00035AC5"/>
    <w:rsid w:val="00054221"/>
    <w:rsid w:val="00083D15"/>
    <w:rsid w:val="000A0AE9"/>
    <w:rsid w:val="000B3671"/>
    <w:rsid w:val="000E1FF0"/>
    <w:rsid w:val="000E3017"/>
    <w:rsid w:val="000F2817"/>
    <w:rsid w:val="0010078C"/>
    <w:rsid w:val="00102F20"/>
    <w:rsid w:val="001103FE"/>
    <w:rsid w:val="00123708"/>
    <w:rsid w:val="00126471"/>
    <w:rsid w:val="00143804"/>
    <w:rsid w:val="00151E4C"/>
    <w:rsid w:val="0016485E"/>
    <w:rsid w:val="0017689E"/>
    <w:rsid w:val="00194A27"/>
    <w:rsid w:val="001A572C"/>
    <w:rsid w:val="001B6954"/>
    <w:rsid w:val="001C0C7A"/>
    <w:rsid w:val="001C133C"/>
    <w:rsid w:val="001C48D5"/>
    <w:rsid w:val="001C51C8"/>
    <w:rsid w:val="001D138A"/>
    <w:rsid w:val="001E01B0"/>
    <w:rsid w:val="001E736A"/>
    <w:rsid w:val="001F4F6C"/>
    <w:rsid w:val="001F7915"/>
    <w:rsid w:val="00202B6F"/>
    <w:rsid w:val="002476B3"/>
    <w:rsid w:val="00257EE2"/>
    <w:rsid w:val="00257F3B"/>
    <w:rsid w:val="002808EA"/>
    <w:rsid w:val="00297BED"/>
    <w:rsid w:val="002A23B3"/>
    <w:rsid w:val="002C0B99"/>
    <w:rsid w:val="002C16D0"/>
    <w:rsid w:val="002D1F9D"/>
    <w:rsid w:val="002D5D5B"/>
    <w:rsid w:val="002E38C4"/>
    <w:rsid w:val="002E3F33"/>
    <w:rsid w:val="002E678C"/>
    <w:rsid w:val="002F1DBF"/>
    <w:rsid w:val="00303D30"/>
    <w:rsid w:val="00310892"/>
    <w:rsid w:val="0031778C"/>
    <w:rsid w:val="00330A13"/>
    <w:rsid w:val="00350FDA"/>
    <w:rsid w:val="003606E6"/>
    <w:rsid w:val="003751AF"/>
    <w:rsid w:val="00383CFF"/>
    <w:rsid w:val="00390CB3"/>
    <w:rsid w:val="00393334"/>
    <w:rsid w:val="003A06D2"/>
    <w:rsid w:val="003A4819"/>
    <w:rsid w:val="003A52E3"/>
    <w:rsid w:val="003A7292"/>
    <w:rsid w:val="003B3563"/>
    <w:rsid w:val="003C2D16"/>
    <w:rsid w:val="003C423D"/>
    <w:rsid w:val="003D4449"/>
    <w:rsid w:val="003D6B30"/>
    <w:rsid w:val="003E7625"/>
    <w:rsid w:val="003F5886"/>
    <w:rsid w:val="00411274"/>
    <w:rsid w:val="00412633"/>
    <w:rsid w:val="00414766"/>
    <w:rsid w:val="004445C4"/>
    <w:rsid w:val="00446AC9"/>
    <w:rsid w:val="00453315"/>
    <w:rsid w:val="00456EA9"/>
    <w:rsid w:val="00470078"/>
    <w:rsid w:val="004735E8"/>
    <w:rsid w:val="00481981"/>
    <w:rsid w:val="00484249"/>
    <w:rsid w:val="00487000"/>
    <w:rsid w:val="00494B68"/>
    <w:rsid w:val="004A44D2"/>
    <w:rsid w:val="004B66A7"/>
    <w:rsid w:val="004B6C43"/>
    <w:rsid w:val="004D1599"/>
    <w:rsid w:val="004E3A96"/>
    <w:rsid w:val="004F086F"/>
    <w:rsid w:val="004F0E48"/>
    <w:rsid w:val="00510618"/>
    <w:rsid w:val="005120A3"/>
    <w:rsid w:val="005150CF"/>
    <w:rsid w:val="00523340"/>
    <w:rsid w:val="005308F9"/>
    <w:rsid w:val="0054557D"/>
    <w:rsid w:val="00555E81"/>
    <w:rsid w:val="00576D66"/>
    <w:rsid w:val="00584DA2"/>
    <w:rsid w:val="0058746B"/>
    <w:rsid w:val="005A13D6"/>
    <w:rsid w:val="005B67DE"/>
    <w:rsid w:val="005C36BA"/>
    <w:rsid w:val="005C46B5"/>
    <w:rsid w:val="005C62C7"/>
    <w:rsid w:val="005D6D69"/>
    <w:rsid w:val="005D71F0"/>
    <w:rsid w:val="005D7CCC"/>
    <w:rsid w:val="0060561A"/>
    <w:rsid w:val="00610E89"/>
    <w:rsid w:val="00620D57"/>
    <w:rsid w:val="00622B26"/>
    <w:rsid w:val="006239CF"/>
    <w:rsid w:val="00630CB5"/>
    <w:rsid w:val="00637120"/>
    <w:rsid w:val="006411E3"/>
    <w:rsid w:val="00642C05"/>
    <w:rsid w:val="00642DBA"/>
    <w:rsid w:val="006454E1"/>
    <w:rsid w:val="00664298"/>
    <w:rsid w:val="00667611"/>
    <w:rsid w:val="006713A2"/>
    <w:rsid w:val="00684332"/>
    <w:rsid w:val="00685DA6"/>
    <w:rsid w:val="00686398"/>
    <w:rsid w:val="00691A00"/>
    <w:rsid w:val="006927BE"/>
    <w:rsid w:val="00697D3C"/>
    <w:rsid w:val="006B2060"/>
    <w:rsid w:val="006B7020"/>
    <w:rsid w:val="006C0101"/>
    <w:rsid w:val="006F126F"/>
    <w:rsid w:val="00705580"/>
    <w:rsid w:val="00713FC6"/>
    <w:rsid w:val="00722123"/>
    <w:rsid w:val="007250F6"/>
    <w:rsid w:val="007426C8"/>
    <w:rsid w:val="00774FD6"/>
    <w:rsid w:val="007906BC"/>
    <w:rsid w:val="007A6ADB"/>
    <w:rsid w:val="007D24AD"/>
    <w:rsid w:val="007E485D"/>
    <w:rsid w:val="007F675C"/>
    <w:rsid w:val="007F7CCE"/>
    <w:rsid w:val="00800A8C"/>
    <w:rsid w:val="00802412"/>
    <w:rsid w:val="00805990"/>
    <w:rsid w:val="008061E4"/>
    <w:rsid w:val="00807246"/>
    <w:rsid w:val="0085158B"/>
    <w:rsid w:val="00852642"/>
    <w:rsid w:val="00890F1A"/>
    <w:rsid w:val="00897E15"/>
    <w:rsid w:val="008B191A"/>
    <w:rsid w:val="008E0921"/>
    <w:rsid w:val="008E1397"/>
    <w:rsid w:val="008E4ABD"/>
    <w:rsid w:val="008E611A"/>
    <w:rsid w:val="008E738D"/>
    <w:rsid w:val="008F13A3"/>
    <w:rsid w:val="008F45F1"/>
    <w:rsid w:val="00961BFC"/>
    <w:rsid w:val="00986EE5"/>
    <w:rsid w:val="009E2152"/>
    <w:rsid w:val="009E54EC"/>
    <w:rsid w:val="009F18F8"/>
    <w:rsid w:val="00A05097"/>
    <w:rsid w:val="00A47E8F"/>
    <w:rsid w:val="00A50E67"/>
    <w:rsid w:val="00A5450D"/>
    <w:rsid w:val="00A841AF"/>
    <w:rsid w:val="00A939BC"/>
    <w:rsid w:val="00AA5FC7"/>
    <w:rsid w:val="00AC0A0A"/>
    <w:rsid w:val="00AD25BB"/>
    <w:rsid w:val="00B401E4"/>
    <w:rsid w:val="00B44366"/>
    <w:rsid w:val="00B620B5"/>
    <w:rsid w:val="00B639A4"/>
    <w:rsid w:val="00B738A6"/>
    <w:rsid w:val="00B7519D"/>
    <w:rsid w:val="00B928B5"/>
    <w:rsid w:val="00BD513B"/>
    <w:rsid w:val="00BD5E24"/>
    <w:rsid w:val="00BF0E05"/>
    <w:rsid w:val="00BF1344"/>
    <w:rsid w:val="00BF3384"/>
    <w:rsid w:val="00C434DA"/>
    <w:rsid w:val="00C46916"/>
    <w:rsid w:val="00C54F48"/>
    <w:rsid w:val="00C601B5"/>
    <w:rsid w:val="00C623B7"/>
    <w:rsid w:val="00C63A4D"/>
    <w:rsid w:val="00C65B5D"/>
    <w:rsid w:val="00C673F2"/>
    <w:rsid w:val="00C71E31"/>
    <w:rsid w:val="00C857A2"/>
    <w:rsid w:val="00C97A97"/>
    <w:rsid w:val="00CB2B98"/>
    <w:rsid w:val="00CB73EA"/>
    <w:rsid w:val="00CB7A8A"/>
    <w:rsid w:val="00CC6802"/>
    <w:rsid w:val="00CD07C1"/>
    <w:rsid w:val="00CD08DB"/>
    <w:rsid w:val="00CD54FF"/>
    <w:rsid w:val="00D03051"/>
    <w:rsid w:val="00D14643"/>
    <w:rsid w:val="00D361CD"/>
    <w:rsid w:val="00D50FE8"/>
    <w:rsid w:val="00D56121"/>
    <w:rsid w:val="00D56491"/>
    <w:rsid w:val="00D97912"/>
    <w:rsid w:val="00DA20B0"/>
    <w:rsid w:val="00DA67AA"/>
    <w:rsid w:val="00DA6A90"/>
    <w:rsid w:val="00DE370C"/>
    <w:rsid w:val="00DE7A01"/>
    <w:rsid w:val="00E032A9"/>
    <w:rsid w:val="00E20B4E"/>
    <w:rsid w:val="00E27AA8"/>
    <w:rsid w:val="00E326AE"/>
    <w:rsid w:val="00E43144"/>
    <w:rsid w:val="00E5015F"/>
    <w:rsid w:val="00E50C56"/>
    <w:rsid w:val="00E618DB"/>
    <w:rsid w:val="00E7498D"/>
    <w:rsid w:val="00EA039B"/>
    <w:rsid w:val="00EA31D9"/>
    <w:rsid w:val="00EA6F5B"/>
    <w:rsid w:val="00EC059F"/>
    <w:rsid w:val="00ED4A44"/>
    <w:rsid w:val="00EE45B4"/>
    <w:rsid w:val="00EE5DC4"/>
    <w:rsid w:val="00F152D3"/>
    <w:rsid w:val="00F31FA8"/>
    <w:rsid w:val="00F332C6"/>
    <w:rsid w:val="00F33F24"/>
    <w:rsid w:val="00F50F69"/>
    <w:rsid w:val="00F573AB"/>
    <w:rsid w:val="00F62DD2"/>
    <w:rsid w:val="00FA2126"/>
    <w:rsid w:val="00FB2621"/>
    <w:rsid w:val="00FB5271"/>
    <w:rsid w:val="00FC54A6"/>
    <w:rsid w:val="00FC5F96"/>
    <w:rsid w:val="00FC673E"/>
    <w:rsid w:val="00FD088A"/>
    <w:rsid w:val="00FF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A987D3-1503-4A07-9DA6-626B1AA7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tabs>
        <w:tab w:val="left" w:pos="1701"/>
      </w:tabs>
      <w:jc w:val="both"/>
      <w:outlineLvl w:val="4"/>
    </w:pPr>
    <w:rPr>
      <w:i/>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tabs>
        <w:tab w:val="left" w:pos="6740"/>
        <w:tab w:val="right" w:pos="9000"/>
      </w:tabs>
      <w:spacing w:line="360" w:lineRule="auto"/>
      <w:jc w:val="center"/>
      <w:outlineLvl w:val="6"/>
    </w:pPr>
    <w:rPr>
      <w:b/>
      <w:sz w:val="32"/>
    </w:rPr>
  </w:style>
  <w:style w:type="paragraph" w:styleId="Heading8">
    <w:name w:val="heading 8"/>
    <w:basedOn w:val="Normal"/>
    <w:next w:val="Normal"/>
    <w:qFormat/>
    <w:pPr>
      <w:keepNext/>
      <w:tabs>
        <w:tab w:val="left" w:pos="6740"/>
        <w:tab w:val="right" w:pos="9000"/>
      </w:tabs>
      <w:spacing w:line="360" w:lineRule="auto"/>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hidden/>
    <w:pPr>
      <w:tabs>
        <w:tab w:val="left" w:pos="720"/>
        <w:tab w:val="left" w:pos="1440"/>
        <w:tab w:val="left" w:pos="7200"/>
      </w:tabs>
    </w:pPr>
    <w:rPr>
      <w:rFonts w:ascii="Times New Roman" w:eastAsia="Times New Roman" w:hAnsi="Times New Roman"/>
      <w:lang w:val="en-US"/>
    </w:rPr>
  </w:style>
  <w:style w:type="character" w:styleId="Hyperlink">
    <w:name w:val="Hyperlink"/>
    <w:rPr>
      <w:color w:val="0000FF"/>
      <w:u w:val="single"/>
    </w:rPr>
  </w:style>
  <w:style w:type="paragraph" w:styleId="BodyText">
    <w:name w:val="Body Text"/>
    <w:basedOn w:val="Normal"/>
    <w:pPr>
      <w:jc w:val="both"/>
    </w:pPr>
  </w:style>
  <w:style w:type="paragraph" w:styleId="EndnoteText">
    <w:name w:val="endnote text"/>
    <w:basedOn w:val="Normal"/>
    <w:semiHidden/>
    <w:pPr>
      <w:spacing w:line="360" w:lineRule="atLeast"/>
      <w:jc w:val="both"/>
    </w:pPr>
    <w:rPr>
      <w:rFonts w:ascii="Benguiat" w:eastAsia="Times New Roman" w:hAnsi="Benguiat"/>
      <w:sz w:val="20"/>
    </w:rPr>
  </w:style>
  <w:style w:type="paragraph" w:styleId="Title">
    <w:name w:val="Title"/>
    <w:basedOn w:val="Normal"/>
    <w:qFormat/>
    <w:pPr>
      <w:widowControl w:val="0"/>
      <w:spacing w:line="360" w:lineRule="atLeast"/>
      <w:jc w:val="center"/>
    </w:pPr>
    <w:rPr>
      <w:rFonts w:ascii="University Roman" w:eastAsia="Times New Roman" w:hAnsi="University Roman"/>
      <w:sz w:val="48"/>
    </w:rPr>
  </w:style>
  <w:style w:type="paragraph" w:customStyle="1" w:styleId="BodyStyle">
    <w:name w:val="Body Style"/>
    <w:basedOn w:val="Normal"/>
    <w:pPr>
      <w:tabs>
        <w:tab w:val="left" w:pos="720"/>
        <w:tab w:val="left" w:pos="1440"/>
        <w:tab w:val="left" w:pos="7200"/>
      </w:tabs>
    </w:pPr>
    <w:rPr>
      <w:rFonts w:ascii="Times New Roman" w:eastAsia="Times New Roman" w:hAnsi="Times New Roman"/>
      <w:lang w:val="en-US"/>
    </w:rPr>
  </w:style>
  <w:style w:type="paragraph" w:styleId="BodyText2">
    <w:name w:val="Body Text 2"/>
    <w:basedOn w:val="Normal"/>
    <w:pPr>
      <w:jc w:val="both"/>
    </w:pPr>
    <w:rPr>
      <w:i/>
    </w:rPr>
  </w:style>
  <w:style w:type="paragraph" w:styleId="BodyText3">
    <w:name w:val="Body Text 3"/>
    <w:basedOn w:val="Normal"/>
    <w:pPr>
      <w:tabs>
        <w:tab w:val="left" w:pos="6740"/>
        <w:tab w:val="right" w:pos="9000"/>
      </w:tabs>
    </w:pPr>
    <w:rPr>
      <w:sz w:val="28"/>
    </w:rPr>
  </w:style>
  <w:style w:type="table" w:styleId="TableGrid">
    <w:name w:val="Table Grid"/>
    <w:basedOn w:val="TableNormal"/>
    <w:uiPriority w:val="59"/>
    <w:rsid w:val="006239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4445C4"/>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510618"/>
    <w:pPr>
      <w:widowControl w:val="0"/>
      <w:spacing w:line="480" w:lineRule="atLeast"/>
    </w:pPr>
    <w:rPr>
      <w:rFonts w:ascii="LAJWCX+Times-Bold" w:eastAsia="Times New Roman" w:hAnsi="LAJWCX+Times-Bold" w:cs="LAJWCX+Times-Bold"/>
      <w:color w:val="auto"/>
      <w:lang w:val="it-IT" w:eastAsia="it-IT"/>
    </w:rPr>
  </w:style>
  <w:style w:type="paragraph" w:customStyle="1" w:styleId="CM7">
    <w:name w:val="CM7"/>
    <w:basedOn w:val="Default"/>
    <w:next w:val="Default"/>
    <w:uiPriority w:val="99"/>
    <w:rsid w:val="00510618"/>
    <w:pPr>
      <w:widowControl w:val="0"/>
    </w:pPr>
    <w:rPr>
      <w:rFonts w:ascii="LAJWCX+Times-Bold" w:eastAsia="Times New Roman" w:hAnsi="LAJWCX+Times-Bold" w:cs="LAJWCX+Times-Bold"/>
      <w:color w:val="auto"/>
      <w:lang w:val="it-IT" w:eastAsia="it-IT"/>
    </w:rPr>
  </w:style>
  <w:style w:type="paragraph" w:customStyle="1" w:styleId="CM8">
    <w:name w:val="CM8"/>
    <w:basedOn w:val="Default"/>
    <w:next w:val="Default"/>
    <w:uiPriority w:val="99"/>
    <w:rsid w:val="00510618"/>
    <w:pPr>
      <w:widowControl w:val="0"/>
    </w:pPr>
    <w:rPr>
      <w:rFonts w:ascii="LAJWCX+Times-Bold" w:eastAsia="Times New Roman" w:hAnsi="LAJWCX+Times-Bold" w:cs="LAJWCX+Times-Bold"/>
      <w:color w:val="auto"/>
      <w:lang w:val="it-IT" w:eastAsia="it-IT"/>
    </w:rPr>
  </w:style>
  <w:style w:type="paragraph" w:customStyle="1" w:styleId="CM3">
    <w:name w:val="CM3"/>
    <w:basedOn w:val="Default"/>
    <w:next w:val="Default"/>
    <w:uiPriority w:val="99"/>
    <w:rsid w:val="00510618"/>
    <w:pPr>
      <w:widowControl w:val="0"/>
      <w:spacing w:line="320" w:lineRule="atLeast"/>
    </w:pPr>
    <w:rPr>
      <w:rFonts w:ascii="LAJWCX+Times-Bold" w:eastAsia="Times New Roman" w:hAnsi="LAJWCX+Times-Bold" w:cs="LAJWCX+Times-Bold"/>
      <w:color w:val="auto"/>
      <w:lang w:val="it-IT" w:eastAsia="it-IT"/>
    </w:rPr>
  </w:style>
  <w:style w:type="paragraph" w:customStyle="1" w:styleId="CM6">
    <w:name w:val="CM6"/>
    <w:basedOn w:val="Default"/>
    <w:next w:val="Default"/>
    <w:uiPriority w:val="99"/>
    <w:rsid w:val="00510618"/>
    <w:pPr>
      <w:widowControl w:val="0"/>
      <w:spacing w:line="480" w:lineRule="atLeast"/>
    </w:pPr>
    <w:rPr>
      <w:rFonts w:ascii="LAJWCX+Times-Bold" w:eastAsia="Times New Roman" w:hAnsi="LAJWCX+Times-Bold" w:cs="LAJWCX+Times-Bold"/>
      <w:color w:val="auto"/>
      <w:lang w:val="it-IT" w:eastAsia="it-IT"/>
    </w:rPr>
  </w:style>
  <w:style w:type="paragraph" w:customStyle="1" w:styleId="CM9">
    <w:name w:val="CM9"/>
    <w:basedOn w:val="Default"/>
    <w:next w:val="Default"/>
    <w:uiPriority w:val="99"/>
    <w:rsid w:val="00510618"/>
    <w:pPr>
      <w:widowControl w:val="0"/>
    </w:pPr>
    <w:rPr>
      <w:rFonts w:ascii="LAJWCX+Times-Bold" w:eastAsia="Times New Roman" w:hAnsi="LAJWCX+Times-Bold" w:cs="LAJWCX+Times-Bold"/>
      <w:color w:val="auto"/>
      <w:lang w:val="it-IT" w:eastAsia="it-IT"/>
    </w:rPr>
  </w:style>
  <w:style w:type="character" w:customStyle="1" w:styleId="skypepnhtextspan">
    <w:name w:val="skype_pnh_text_span"/>
    <w:basedOn w:val="DefaultParagraphFont"/>
    <w:uiPriority w:val="99"/>
    <w:rsid w:val="00510618"/>
  </w:style>
  <w:style w:type="character" w:styleId="HTMLCite">
    <w:name w:val="HTML Cite"/>
    <w:uiPriority w:val="99"/>
    <w:rsid w:val="00510618"/>
    <w:rPr>
      <w:i/>
      <w:iCs/>
    </w:rPr>
  </w:style>
  <w:style w:type="paragraph" w:customStyle="1" w:styleId="font8">
    <w:name w:val="font_8"/>
    <w:basedOn w:val="Normal"/>
    <w:rsid w:val="0068639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E678C"/>
    <w:pPr>
      <w:ind w:left="720"/>
      <w:contextualSpacing/>
    </w:pPr>
  </w:style>
  <w:style w:type="character" w:styleId="Strong">
    <w:name w:val="Strong"/>
    <w:uiPriority w:val="22"/>
    <w:qFormat/>
    <w:rsid w:val="008F45F1"/>
    <w:rPr>
      <w:b/>
      <w:bCs/>
    </w:rPr>
  </w:style>
  <w:style w:type="character" w:styleId="FollowedHyperlink">
    <w:name w:val="FollowedHyperlink"/>
    <w:basedOn w:val="DefaultParagraphFont"/>
    <w:semiHidden/>
    <w:unhideWhenUsed/>
    <w:rsid w:val="00411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4216">
      <w:bodyDiv w:val="1"/>
      <w:marLeft w:val="0"/>
      <w:marRight w:val="0"/>
      <w:marTop w:val="0"/>
      <w:marBottom w:val="0"/>
      <w:divBdr>
        <w:top w:val="none" w:sz="0" w:space="0" w:color="auto"/>
        <w:left w:val="none" w:sz="0" w:space="0" w:color="auto"/>
        <w:bottom w:val="none" w:sz="0" w:space="0" w:color="auto"/>
        <w:right w:val="none" w:sz="0" w:space="0" w:color="auto"/>
      </w:divBdr>
      <w:divsChild>
        <w:div w:id="2000425191">
          <w:marLeft w:val="0"/>
          <w:marRight w:val="0"/>
          <w:marTop w:val="0"/>
          <w:marBottom w:val="0"/>
          <w:divBdr>
            <w:top w:val="none" w:sz="0" w:space="0" w:color="auto"/>
            <w:left w:val="none" w:sz="0" w:space="0" w:color="auto"/>
            <w:bottom w:val="none" w:sz="0" w:space="0" w:color="auto"/>
            <w:right w:val="none" w:sz="0" w:space="0" w:color="auto"/>
          </w:divBdr>
          <w:divsChild>
            <w:div w:id="1876775161">
              <w:marLeft w:val="0"/>
              <w:marRight w:val="0"/>
              <w:marTop w:val="0"/>
              <w:marBottom w:val="0"/>
              <w:divBdr>
                <w:top w:val="none" w:sz="0" w:space="0" w:color="auto"/>
                <w:left w:val="none" w:sz="0" w:space="0" w:color="auto"/>
                <w:bottom w:val="none" w:sz="0" w:space="0" w:color="auto"/>
                <w:right w:val="none" w:sz="0" w:space="0" w:color="auto"/>
              </w:divBdr>
              <w:divsChild>
                <w:div w:id="1325738443">
                  <w:marLeft w:val="0"/>
                  <w:marRight w:val="0"/>
                  <w:marTop w:val="0"/>
                  <w:marBottom w:val="0"/>
                  <w:divBdr>
                    <w:top w:val="none" w:sz="0" w:space="0" w:color="auto"/>
                    <w:left w:val="none" w:sz="0" w:space="0" w:color="auto"/>
                    <w:bottom w:val="none" w:sz="0" w:space="0" w:color="auto"/>
                    <w:right w:val="none" w:sz="0" w:space="0" w:color="auto"/>
                  </w:divBdr>
                  <w:divsChild>
                    <w:div w:id="1035351743">
                      <w:marLeft w:val="0"/>
                      <w:marRight w:val="0"/>
                      <w:marTop w:val="0"/>
                      <w:marBottom w:val="0"/>
                      <w:divBdr>
                        <w:top w:val="none" w:sz="0" w:space="0" w:color="auto"/>
                        <w:left w:val="none" w:sz="0" w:space="0" w:color="auto"/>
                        <w:bottom w:val="none" w:sz="0" w:space="0" w:color="auto"/>
                        <w:right w:val="none" w:sz="0" w:space="0" w:color="auto"/>
                      </w:divBdr>
                      <w:divsChild>
                        <w:div w:id="1764571352">
                          <w:marLeft w:val="0"/>
                          <w:marRight w:val="0"/>
                          <w:marTop w:val="0"/>
                          <w:marBottom w:val="0"/>
                          <w:divBdr>
                            <w:top w:val="none" w:sz="0" w:space="0" w:color="auto"/>
                            <w:left w:val="none" w:sz="0" w:space="0" w:color="auto"/>
                            <w:bottom w:val="none" w:sz="0" w:space="0" w:color="auto"/>
                            <w:right w:val="none" w:sz="0" w:space="0" w:color="auto"/>
                          </w:divBdr>
                          <w:divsChild>
                            <w:div w:id="1249735047">
                              <w:marLeft w:val="0"/>
                              <w:marRight w:val="0"/>
                              <w:marTop w:val="0"/>
                              <w:marBottom w:val="0"/>
                              <w:divBdr>
                                <w:top w:val="none" w:sz="0" w:space="0" w:color="auto"/>
                                <w:left w:val="none" w:sz="0" w:space="0" w:color="auto"/>
                                <w:bottom w:val="none" w:sz="0" w:space="0" w:color="auto"/>
                                <w:right w:val="none" w:sz="0" w:space="0" w:color="auto"/>
                              </w:divBdr>
                              <w:divsChild>
                                <w:div w:id="146212593">
                                  <w:marLeft w:val="0"/>
                                  <w:marRight w:val="0"/>
                                  <w:marTop w:val="0"/>
                                  <w:marBottom w:val="0"/>
                                  <w:divBdr>
                                    <w:top w:val="none" w:sz="0" w:space="0" w:color="auto"/>
                                    <w:left w:val="none" w:sz="0" w:space="0" w:color="auto"/>
                                    <w:bottom w:val="none" w:sz="0" w:space="0" w:color="auto"/>
                                    <w:right w:val="none" w:sz="0" w:space="0" w:color="auto"/>
                                  </w:divBdr>
                                  <w:divsChild>
                                    <w:div w:id="1585072880">
                                      <w:marLeft w:val="0"/>
                                      <w:marRight w:val="0"/>
                                      <w:marTop w:val="0"/>
                                      <w:marBottom w:val="0"/>
                                      <w:divBdr>
                                        <w:top w:val="none" w:sz="0" w:space="0" w:color="auto"/>
                                        <w:left w:val="none" w:sz="0" w:space="0" w:color="auto"/>
                                        <w:bottom w:val="none" w:sz="0" w:space="0" w:color="auto"/>
                                        <w:right w:val="none" w:sz="0" w:space="0" w:color="auto"/>
                                      </w:divBdr>
                                      <w:divsChild>
                                        <w:div w:id="915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877491">
      <w:bodyDiv w:val="1"/>
      <w:marLeft w:val="0"/>
      <w:marRight w:val="0"/>
      <w:marTop w:val="0"/>
      <w:marBottom w:val="0"/>
      <w:divBdr>
        <w:top w:val="none" w:sz="0" w:space="0" w:color="auto"/>
        <w:left w:val="none" w:sz="0" w:space="0" w:color="auto"/>
        <w:bottom w:val="none" w:sz="0" w:space="0" w:color="auto"/>
        <w:right w:val="none" w:sz="0" w:space="0" w:color="auto"/>
      </w:divBdr>
    </w:div>
    <w:div w:id="319895400">
      <w:bodyDiv w:val="1"/>
      <w:marLeft w:val="0"/>
      <w:marRight w:val="0"/>
      <w:marTop w:val="0"/>
      <w:marBottom w:val="0"/>
      <w:divBdr>
        <w:top w:val="none" w:sz="0" w:space="0" w:color="auto"/>
        <w:left w:val="none" w:sz="0" w:space="0" w:color="auto"/>
        <w:bottom w:val="none" w:sz="0" w:space="0" w:color="auto"/>
        <w:right w:val="none" w:sz="0" w:space="0" w:color="auto"/>
      </w:divBdr>
    </w:div>
    <w:div w:id="801726933">
      <w:bodyDiv w:val="1"/>
      <w:marLeft w:val="0"/>
      <w:marRight w:val="0"/>
      <w:marTop w:val="0"/>
      <w:marBottom w:val="0"/>
      <w:divBdr>
        <w:top w:val="none" w:sz="0" w:space="0" w:color="auto"/>
        <w:left w:val="none" w:sz="0" w:space="0" w:color="auto"/>
        <w:bottom w:val="none" w:sz="0" w:space="0" w:color="auto"/>
        <w:right w:val="none" w:sz="0" w:space="0" w:color="auto"/>
      </w:divBdr>
      <w:divsChild>
        <w:div w:id="1754080967">
          <w:marLeft w:val="0"/>
          <w:marRight w:val="0"/>
          <w:marTop w:val="0"/>
          <w:marBottom w:val="0"/>
          <w:divBdr>
            <w:top w:val="none" w:sz="0" w:space="0" w:color="auto"/>
            <w:left w:val="none" w:sz="0" w:space="0" w:color="auto"/>
            <w:bottom w:val="none" w:sz="0" w:space="0" w:color="auto"/>
            <w:right w:val="none" w:sz="0" w:space="0" w:color="auto"/>
          </w:divBdr>
        </w:div>
      </w:divsChild>
    </w:div>
    <w:div w:id="1003631640">
      <w:bodyDiv w:val="1"/>
      <w:marLeft w:val="0"/>
      <w:marRight w:val="0"/>
      <w:marTop w:val="0"/>
      <w:marBottom w:val="0"/>
      <w:divBdr>
        <w:top w:val="none" w:sz="0" w:space="0" w:color="auto"/>
        <w:left w:val="none" w:sz="0" w:space="0" w:color="auto"/>
        <w:bottom w:val="none" w:sz="0" w:space="0" w:color="auto"/>
        <w:right w:val="none" w:sz="0" w:space="0" w:color="auto"/>
      </w:divBdr>
      <w:divsChild>
        <w:div w:id="758792341">
          <w:marLeft w:val="0"/>
          <w:marRight w:val="0"/>
          <w:marTop w:val="0"/>
          <w:marBottom w:val="0"/>
          <w:divBdr>
            <w:top w:val="none" w:sz="0" w:space="0" w:color="auto"/>
            <w:left w:val="none" w:sz="0" w:space="0" w:color="auto"/>
            <w:bottom w:val="none" w:sz="0" w:space="0" w:color="auto"/>
            <w:right w:val="none" w:sz="0" w:space="0" w:color="auto"/>
          </w:divBdr>
          <w:divsChild>
            <w:div w:id="1303465787">
              <w:marLeft w:val="0"/>
              <w:marRight w:val="0"/>
              <w:marTop w:val="0"/>
              <w:marBottom w:val="0"/>
              <w:divBdr>
                <w:top w:val="none" w:sz="0" w:space="0" w:color="auto"/>
                <w:left w:val="none" w:sz="0" w:space="0" w:color="auto"/>
                <w:bottom w:val="none" w:sz="0" w:space="0" w:color="auto"/>
                <w:right w:val="none" w:sz="0" w:space="0" w:color="auto"/>
              </w:divBdr>
              <w:divsChild>
                <w:div w:id="158617424">
                  <w:marLeft w:val="0"/>
                  <w:marRight w:val="0"/>
                  <w:marTop w:val="0"/>
                  <w:marBottom w:val="0"/>
                  <w:divBdr>
                    <w:top w:val="none" w:sz="0" w:space="0" w:color="auto"/>
                    <w:left w:val="none" w:sz="0" w:space="0" w:color="auto"/>
                    <w:bottom w:val="none" w:sz="0" w:space="0" w:color="auto"/>
                    <w:right w:val="none" w:sz="0" w:space="0" w:color="auto"/>
                  </w:divBdr>
                  <w:divsChild>
                    <w:div w:id="696732090">
                      <w:marLeft w:val="0"/>
                      <w:marRight w:val="0"/>
                      <w:marTop w:val="0"/>
                      <w:marBottom w:val="0"/>
                      <w:divBdr>
                        <w:top w:val="none" w:sz="0" w:space="0" w:color="auto"/>
                        <w:left w:val="none" w:sz="0" w:space="0" w:color="auto"/>
                        <w:bottom w:val="none" w:sz="0" w:space="0" w:color="auto"/>
                        <w:right w:val="none" w:sz="0" w:space="0" w:color="auto"/>
                      </w:divBdr>
                      <w:divsChild>
                        <w:div w:id="1754930726">
                          <w:marLeft w:val="0"/>
                          <w:marRight w:val="0"/>
                          <w:marTop w:val="0"/>
                          <w:marBottom w:val="0"/>
                          <w:divBdr>
                            <w:top w:val="none" w:sz="0" w:space="0" w:color="auto"/>
                            <w:left w:val="none" w:sz="0" w:space="0" w:color="auto"/>
                            <w:bottom w:val="none" w:sz="0" w:space="0" w:color="auto"/>
                            <w:right w:val="none" w:sz="0" w:space="0" w:color="auto"/>
                          </w:divBdr>
                          <w:divsChild>
                            <w:div w:id="1265839834">
                              <w:marLeft w:val="0"/>
                              <w:marRight w:val="0"/>
                              <w:marTop w:val="0"/>
                              <w:marBottom w:val="0"/>
                              <w:divBdr>
                                <w:top w:val="none" w:sz="0" w:space="0" w:color="auto"/>
                                <w:left w:val="none" w:sz="0" w:space="0" w:color="auto"/>
                                <w:bottom w:val="none" w:sz="0" w:space="0" w:color="auto"/>
                                <w:right w:val="none" w:sz="0" w:space="0" w:color="auto"/>
                              </w:divBdr>
                              <w:divsChild>
                                <w:div w:id="103767902">
                                  <w:marLeft w:val="0"/>
                                  <w:marRight w:val="0"/>
                                  <w:marTop w:val="0"/>
                                  <w:marBottom w:val="0"/>
                                  <w:divBdr>
                                    <w:top w:val="none" w:sz="0" w:space="0" w:color="auto"/>
                                    <w:left w:val="none" w:sz="0" w:space="0" w:color="auto"/>
                                    <w:bottom w:val="none" w:sz="0" w:space="0" w:color="auto"/>
                                    <w:right w:val="none" w:sz="0" w:space="0" w:color="auto"/>
                                  </w:divBdr>
                                  <w:divsChild>
                                    <w:div w:id="716977476">
                                      <w:marLeft w:val="0"/>
                                      <w:marRight w:val="0"/>
                                      <w:marTop w:val="0"/>
                                      <w:marBottom w:val="0"/>
                                      <w:divBdr>
                                        <w:top w:val="none" w:sz="0" w:space="0" w:color="auto"/>
                                        <w:left w:val="none" w:sz="0" w:space="0" w:color="auto"/>
                                        <w:bottom w:val="none" w:sz="0" w:space="0" w:color="auto"/>
                                        <w:right w:val="none" w:sz="0" w:space="0" w:color="auto"/>
                                      </w:divBdr>
                                      <w:divsChild>
                                        <w:div w:id="10689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18625">
      <w:bodyDiv w:val="1"/>
      <w:marLeft w:val="0"/>
      <w:marRight w:val="0"/>
      <w:marTop w:val="0"/>
      <w:marBottom w:val="0"/>
      <w:divBdr>
        <w:top w:val="none" w:sz="0" w:space="0" w:color="auto"/>
        <w:left w:val="none" w:sz="0" w:space="0" w:color="auto"/>
        <w:bottom w:val="none" w:sz="0" w:space="0" w:color="auto"/>
        <w:right w:val="none" w:sz="0" w:space="0" w:color="auto"/>
      </w:divBdr>
      <w:divsChild>
        <w:div w:id="2112966563">
          <w:marLeft w:val="0"/>
          <w:marRight w:val="0"/>
          <w:marTop w:val="0"/>
          <w:marBottom w:val="0"/>
          <w:divBdr>
            <w:top w:val="none" w:sz="0" w:space="0" w:color="auto"/>
            <w:left w:val="none" w:sz="0" w:space="0" w:color="auto"/>
            <w:bottom w:val="none" w:sz="0" w:space="0" w:color="auto"/>
            <w:right w:val="none" w:sz="0" w:space="0" w:color="auto"/>
          </w:divBdr>
          <w:divsChild>
            <w:div w:id="254094629">
              <w:marLeft w:val="0"/>
              <w:marRight w:val="0"/>
              <w:marTop w:val="0"/>
              <w:marBottom w:val="0"/>
              <w:divBdr>
                <w:top w:val="none" w:sz="0" w:space="0" w:color="auto"/>
                <w:left w:val="none" w:sz="0" w:space="0" w:color="auto"/>
                <w:bottom w:val="none" w:sz="0" w:space="0" w:color="auto"/>
                <w:right w:val="none" w:sz="0" w:space="0" w:color="auto"/>
              </w:divBdr>
              <w:divsChild>
                <w:div w:id="1113284545">
                  <w:marLeft w:val="0"/>
                  <w:marRight w:val="0"/>
                  <w:marTop w:val="0"/>
                  <w:marBottom w:val="0"/>
                  <w:divBdr>
                    <w:top w:val="none" w:sz="0" w:space="0" w:color="auto"/>
                    <w:left w:val="none" w:sz="0" w:space="0" w:color="auto"/>
                    <w:bottom w:val="none" w:sz="0" w:space="0" w:color="auto"/>
                    <w:right w:val="none" w:sz="0" w:space="0" w:color="auto"/>
                  </w:divBdr>
                  <w:divsChild>
                    <w:div w:id="329909480">
                      <w:marLeft w:val="0"/>
                      <w:marRight w:val="0"/>
                      <w:marTop w:val="0"/>
                      <w:marBottom w:val="0"/>
                      <w:divBdr>
                        <w:top w:val="none" w:sz="0" w:space="0" w:color="auto"/>
                        <w:left w:val="none" w:sz="0" w:space="0" w:color="auto"/>
                        <w:bottom w:val="none" w:sz="0" w:space="0" w:color="auto"/>
                        <w:right w:val="none" w:sz="0" w:space="0" w:color="auto"/>
                      </w:divBdr>
                      <w:divsChild>
                        <w:div w:id="777525510">
                          <w:marLeft w:val="0"/>
                          <w:marRight w:val="0"/>
                          <w:marTop w:val="0"/>
                          <w:marBottom w:val="0"/>
                          <w:divBdr>
                            <w:top w:val="none" w:sz="0" w:space="0" w:color="auto"/>
                            <w:left w:val="none" w:sz="0" w:space="0" w:color="auto"/>
                            <w:bottom w:val="none" w:sz="0" w:space="0" w:color="auto"/>
                            <w:right w:val="none" w:sz="0" w:space="0" w:color="auto"/>
                          </w:divBdr>
                          <w:divsChild>
                            <w:div w:id="959534024">
                              <w:marLeft w:val="0"/>
                              <w:marRight w:val="0"/>
                              <w:marTop w:val="0"/>
                              <w:marBottom w:val="0"/>
                              <w:divBdr>
                                <w:top w:val="none" w:sz="0" w:space="0" w:color="auto"/>
                                <w:left w:val="none" w:sz="0" w:space="0" w:color="auto"/>
                                <w:bottom w:val="none" w:sz="0" w:space="0" w:color="auto"/>
                                <w:right w:val="none" w:sz="0" w:space="0" w:color="auto"/>
                              </w:divBdr>
                              <w:divsChild>
                                <w:div w:id="1247298813">
                                  <w:marLeft w:val="0"/>
                                  <w:marRight w:val="0"/>
                                  <w:marTop w:val="0"/>
                                  <w:marBottom w:val="0"/>
                                  <w:divBdr>
                                    <w:top w:val="none" w:sz="0" w:space="0" w:color="auto"/>
                                    <w:left w:val="none" w:sz="0" w:space="0" w:color="auto"/>
                                    <w:bottom w:val="none" w:sz="0" w:space="0" w:color="auto"/>
                                    <w:right w:val="none" w:sz="0" w:space="0" w:color="auto"/>
                                  </w:divBdr>
                                  <w:divsChild>
                                    <w:div w:id="1081028323">
                                      <w:marLeft w:val="0"/>
                                      <w:marRight w:val="0"/>
                                      <w:marTop w:val="0"/>
                                      <w:marBottom w:val="0"/>
                                      <w:divBdr>
                                        <w:top w:val="none" w:sz="0" w:space="0" w:color="auto"/>
                                        <w:left w:val="none" w:sz="0" w:space="0" w:color="auto"/>
                                        <w:bottom w:val="none" w:sz="0" w:space="0" w:color="auto"/>
                                        <w:right w:val="none" w:sz="0" w:space="0" w:color="auto"/>
                                      </w:divBdr>
                                      <w:divsChild>
                                        <w:div w:id="671107639">
                                          <w:marLeft w:val="0"/>
                                          <w:marRight w:val="0"/>
                                          <w:marTop w:val="0"/>
                                          <w:marBottom w:val="0"/>
                                          <w:divBdr>
                                            <w:top w:val="none" w:sz="0" w:space="0" w:color="auto"/>
                                            <w:left w:val="none" w:sz="0" w:space="0" w:color="auto"/>
                                            <w:bottom w:val="none" w:sz="0" w:space="0" w:color="auto"/>
                                            <w:right w:val="none" w:sz="0" w:space="0" w:color="auto"/>
                                          </w:divBdr>
                                          <w:divsChild>
                                            <w:div w:id="125593541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14385">
                                                  <w:marLeft w:val="0"/>
                                                  <w:marRight w:val="0"/>
                                                  <w:marTop w:val="0"/>
                                                  <w:marBottom w:val="0"/>
                                                  <w:divBdr>
                                                    <w:top w:val="none" w:sz="0" w:space="0" w:color="auto"/>
                                                    <w:left w:val="none" w:sz="0" w:space="0" w:color="auto"/>
                                                    <w:bottom w:val="none" w:sz="0" w:space="0" w:color="auto"/>
                                                    <w:right w:val="none" w:sz="0" w:space="0" w:color="auto"/>
                                                  </w:divBdr>
                                                  <w:divsChild>
                                                    <w:div w:id="603224437">
                                                      <w:marLeft w:val="0"/>
                                                      <w:marRight w:val="0"/>
                                                      <w:marTop w:val="0"/>
                                                      <w:marBottom w:val="0"/>
                                                      <w:divBdr>
                                                        <w:top w:val="none" w:sz="0" w:space="0" w:color="auto"/>
                                                        <w:left w:val="none" w:sz="0" w:space="0" w:color="auto"/>
                                                        <w:bottom w:val="none" w:sz="0" w:space="0" w:color="auto"/>
                                                        <w:right w:val="none" w:sz="0" w:space="0" w:color="auto"/>
                                                      </w:divBdr>
                                                      <w:divsChild>
                                                        <w:div w:id="248581008">
                                                          <w:marLeft w:val="0"/>
                                                          <w:marRight w:val="0"/>
                                                          <w:marTop w:val="0"/>
                                                          <w:marBottom w:val="0"/>
                                                          <w:divBdr>
                                                            <w:top w:val="none" w:sz="0" w:space="0" w:color="auto"/>
                                                            <w:left w:val="none" w:sz="0" w:space="0" w:color="auto"/>
                                                            <w:bottom w:val="none" w:sz="0" w:space="0" w:color="auto"/>
                                                            <w:right w:val="none" w:sz="0" w:space="0" w:color="auto"/>
                                                          </w:divBdr>
                                                          <w:divsChild>
                                                            <w:div w:id="126166736">
                                                              <w:marLeft w:val="0"/>
                                                              <w:marRight w:val="0"/>
                                                              <w:marTop w:val="0"/>
                                                              <w:marBottom w:val="0"/>
                                                              <w:divBdr>
                                                                <w:top w:val="none" w:sz="0" w:space="0" w:color="auto"/>
                                                                <w:left w:val="none" w:sz="0" w:space="0" w:color="auto"/>
                                                                <w:bottom w:val="none" w:sz="0" w:space="0" w:color="auto"/>
                                                                <w:right w:val="none" w:sz="0" w:space="0" w:color="auto"/>
                                                              </w:divBdr>
                                                              <w:divsChild>
                                                                <w:div w:id="1062293173">
                                                                  <w:marLeft w:val="0"/>
                                                                  <w:marRight w:val="0"/>
                                                                  <w:marTop w:val="0"/>
                                                                  <w:marBottom w:val="0"/>
                                                                  <w:divBdr>
                                                                    <w:top w:val="none" w:sz="0" w:space="0" w:color="auto"/>
                                                                    <w:left w:val="none" w:sz="0" w:space="0" w:color="auto"/>
                                                                    <w:bottom w:val="none" w:sz="0" w:space="0" w:color="auto"/>
                                                                    <w:right w:val="none" w:sz="0" w:space="0" w:color="auto"/>
                                                                  </w:divBdr>
                                                                  <w:divsChild>
                                                                    <w:div w:id="244924786">
                                                                      <w:marLeft w:val="0"/>
                                                                      <w:marRight w:val="0"/>
                                                                      <w:marTop w:val="0"/>
                                                                      <w:marBottom w:val="0"/>
                                                                      <w:divBdr>
                                                                        <w:top w:val="none" w:sz="0" w:space="0" w:color="auto"/>
                                                                        <w:left w:val="none" w:sz="0" w:space="0" w:color="auto"/>
                                                                        <w:bottom w:val="none" w:sz="0" w:space="0" w:color="auto"/>
                                                                        <w:right w:val="none" w:sz="0" w:space="0" w:color="auto"/>
                                                                      </w:divBdr>
                                                                      <w:divsChild>
                                                                        <w:div w:id="621811975">
                                                                          <w:marLeft w:val="0"/>
                                                                          <w:marRight w:val="0"/>
                                                                          <w:marTop w:val="0"/>
                                                                          <w:marBottom w:val="0"/>
                                                                          <w:divBdr>
                                                                            <w:top w:val="none" w:sz="0" w:space="0" w:color="auto"/>
                                                                            <w:left w:val="none" w:sz="0" w:space="0" w:color="auto"/>
                                                                            <w:bottom w:val="none" w:sz="0" w:space="0" w:color="auto"/>
                                                                            <w:right w:val="none" w:sz="0" w:space="0" w:color="auto"/>
                                                                          </w:divBdr>
                                                                          <w:divsChild>
                                                                            <w:div w:id="948194387">
                                                                              <w:marLeft w:val="0"/>
                                                                              <w:marRight w:val="0"/>
                                                                              <w:marTop w:val="0"/>
                                                                              <w:marBottom w:val="0"/>
                                                                              <w:divBdr>
                                                                                <w:top w:val="none" w:sz="0" w:space="0" w:color="auto"/>
                                                                                <w:left w:val="none" w:sz="0" w:space="0" w:color="auto"/>
                                                                                <w:bottom w:val="none" w:sz="0" w:space="0" w:color="auto"/>
                                                                                <w:right w:val="none" w:sz="0" w:space="0" w:color="auto"/>
                                                                              </w:divBdr>
                                                                              <w:divsChild>
                                                                                <w:div w:id="2006400509">
                                                                                  <w:marLeft w:val="0"/>
                                                                                  <w:marRight w:val="0"/>
                                                                                  <w:marTop w:val="0"/>
                                                                                  <w:marBottom w:val="0"/>
                                                                                  <w:divBdr>
                                                                                    <w:top w:val="none" w:sz="0" w:space="0" w:color="auto"/>
                                                                                    <w:left w:val="none" w:sz="0" w:space="0" w:color="auto"/>
                                                                                    <w:bottom w:val="none" w:sz="0" w:space="0" w:color="auto"/>
                                                                                    <w:right w:val="none" w:sz="0" w:space="0" w:color="auto"/>
                                                                                  </w:divBdr>
                                                                                  <w:divsChild>
                                                                                    <w:div w:id="1591815404">
                                                                                      <w:marLeft w:val="0"/>
                                                                                      <w:marRight w:val="0"/>
                                                                                      <w:marTop w:val="0"/>
                                                                                      <w:marBottom w:val="0"/>
                                                                                      <w:divBdr>
                                                                                        <w:top w:val="none" w:sz="0" w:space="0" w:color="auto"/>
                                                                                        <w:left w:val="none" w:sz="0" w:space="0" w:color="auto"/>
                                                                                        <w:bottom w:val="none" w:sz="0" w:space="0" w:color="auto"/>
                                                                                        <w:right w:val="none" w:sz="0" w:space="0" w:color="auto"/>
                                                                                      </w:divBdr>
                                                                                      <w:divsChild>
                                                                                        <w:div w:id="1147278316">
                                                                                          <w:marLeft w:val="0"/>
                                                                                          <w:marRight w:val="0"/>
                                                                                          <w:marTop w:val="0"/>
                                                                                          <w:marBottom w:val="0"/>
                                                                                          <w:divBdr>
                                                                                            <w:top w:val="none" w:sz="0" w:space="0" w:color="auto"/>
                                                                                            <w:left w:val="none" w:sz="0" w:space="0" w:color="auto"/>
                                                                                            <w:bottom w:val="none" w:sz="0" w:space="0" w:color="auto"/>
                                                                                            <w:right w:val="none" w:sz="0" w:space="0" w:color="auto"/>
                                                                                          </w:divBdr>
                                                                                          <w:divsChild>
                                                                                            <w:div w:id="382141509">
                                                                                              <w:marLeft w:val="0"/>
                                                                                              <w:marRight w:val="120"/>
                                                                                              <w:marTop w:val="0"/>
                                                                                              <w:marBottom w:val="150"/>
                                                                                              <w:divBdr>
                                                                                                <w:top w:val="single" w:sz="2" w:space="0" w:color="EFEFEF"/>
                                                                                                <w:left w:val="single" w:sz="6" w:space="0" w:color="EFEFEF"/>
                                                                                                <w:bottom w:val="single" w:sz="6" w:space="0" w:color="E2E2E2"/>
                                                                                                <w:right w:val="single" w:sz="6" w:space="0" w:color="EFEFEF"/>
                                                                                              </w:divBdr>
                                                                                              <w:divsChild>
                                                                                                <w:div w:id="417601892">
                                                                                                  <w:marLeft w:val="0"/>
                                                                                                  <w:marRight w:val="0"/>
                                                                                                  <w:marTop w:val="0"/>
                                                                                                  <w:marBottom w:val="0"/>
                                                                                                  <w:divBdr>
                                                                                                    <w:top w:val="none" w:sz="0" w:space="0" w:color="auto"/>
                                                                                                    <w:left w:val="none" w:sz="0" w:space="0" w:color="auto"/>
                                                                                                    <w:bottom w:val="none" w:sz="0" w:space="0" w:color="auto"/>
                                                                                                    <w:right w:val="none" w:sz="0" w:space="0" w:color="auto"/>
                                                                                                  </w:divBdr>
                                                                                                  <w:divsChild>
                                                                                                    <w:div w:id="921989852">
                                                                                                      <w:marLeft w:val="0"/>
                                                                                                      <w:marRight w:val="0"/>
                                                                                                      <w:marTop w:val="0"/>
                                                                                                      <w:marBottom w:val="0"/>
                                                                                                      <w:divBdr>
                                                                                                        <w:top w:val="none" w:sz="0" w:space="0" w:color="auto"/>
                                                                                                        <w:left w:val="none" w:sz="0" w:space="0" w:color="auto"/>
                                                                                                        <w:bottom w:val="none" w:sz="0" w:space="0" w:color="auto"/>
                                                                                                        <w:right w:val="none" w:sz="0" w:space="0" w:color="auto"/>
                                                                                                      </w:divBdr>
                                                                                                      <w:divsChild>
                                                                                                        <w:div w:id="1733573818">
                                                                                                          <w:marLeft w:val="0"/>
                                                                                                          <w:marRight w:val="0"/>
                                                                                                          <w:marTop w:val="0"/>
                                                                                                          <w:marBottom w:val="0"/>
                                                                                                          <w:divBdr>
                                                                                                            <w:top w:val="none" w:sz="0" w:space="0" w:color="auto"/>
                                                                                                            <w:left w:val="none" w:sz="0" w:space="0" w:color="auto"/>
                                                                                                            <w:bottom w:val="none" w:sz="0" w:space="0" w:color="auto"/>
                                                                                                            <w:right w:val="none" w:sz="0" w:space="0" w:color="auto"/>
                                                                                                          </w:divBdr>
                                                                                                          <w:divsChild>
                                                                                                            <w:div w:id="258098674">
                                                                                                              <w:marLeft w:val="0"/>
                                                                                                              <w:marRight w:val="0"/>
                                                                                                              <w:marTop w:val="0"/>
                                                                                                              <w:marBottom w:val="0"/>
                                                                                                              <w:divBdr>
                                                                                                                <w:top w:val="none" w:sz="0" w:space="0" w:color="auto"/>
                                                                                                                <w:left w:val="none" w:sz="0" w:space="0" w:color="auto"/>
                                                                                                                <w:bottom w:val="none" w:sz="0" w:space="0" w:color="auto"/>
                                                                                                                <w:right w:val="none" w:sz="0" w:space="0" w:color="auto"/>
                                                                                                              </w:divBdr>
                                                                                                              <w:divsChild>
                                                                                                                <w:div w:id="1302468143">
                                                                                                                  <w:marLeft w:val="0"/>
                                                                                                                  <w:marRight w:val="0"/>
                                                                                                                  <w:marTop w:val="0"/>
                                                                                                                  <w:marBottom w:val="0"/>
                                                                                                                  <w:divBdr>
                                                                                                                    <w:top w:val="none" w:sz="0" w:space="0" w:color="auto"/>
                                                                                                                    <w:left w:val="none" w:sz="0" w:space="0" w:color="auto"/>
                                                                                                                    <w:bottom w:val="none" w:sz="0" w:space="0" w:color="auto"/>
                                                                                                                    <w:right w:val="none" w:sz="0" w:space="0" w:color="auto"/>
                                                                                                                  </w:divBdr>
                                                                                                                  <w:divsChild>
                                                                                                                    <w:div w:id="1642809968">
                                                                                                                      <w:marLeft w:val="0"/>
                                                                                                                      <w:marRight w:val="0"/>
                                                                                                                      <w:marTop w:val="0"/>
                                                                                                                      <w:marBottom w:val="0"/>
                                                                                                                      <w:divBdr>
                                                                                                                        <w:top w:val="single" w:sz="2" w:space="4" w:color="D8D8D8"/>
                                                                                                                        <w:left w:val="single" w:sz="2" w:space="0" w:color="D8D8D8"/>
                                                                                                                        <w:bottom w:val="single" w:sz="2" w:space="4" w:color="D8D8D8"/>
                                                                                                                        <w:right w:val="single" w:sz="2" w:space="0" w:color="D8D8D8"/>
                                                                                                                      </w:divBdr>
                                                                                                                      <w:divsChild>
                                                                                                                        <w:div w:id="150681133">
                                                                                                                          <w:marLeft w:val="225"/>
                                                                                                                          <w:marRight w:val="225"/>
                                                                                                                          <w:marTop w:val="75"/>
                                                                                                                          <w:marBottom w:val="75"/>
                                                                                                                          <w:divBdr>
                                                                                                                            <w:top w:val="none" w:sz="0" w:space="0" w:color="auto"/>
                                                                                                                            <w:left w:val="none" w:sz="0" w:space="0" w:color="auto"/>
                                                                                                                            <w:bottom w:val="none" w:sz="0" w:space="0" w:color="auto"/>
                                                                                                                            <w:right w:val="none" w:sz="0" w:space="0" w:color="auto"/>
                                                                                                                          </w:divBdr>
                                                                                                                          <w:divsChild>
                                                                                                                            <w:div w:id="1549411738">
                                                                                                                              <w:marLeft w:val="0"/>
                                                                                                                              <w:marRight w:val="0"/>
                                                                                                                              <w:marTop w:val="0"/>
                                                                                                                              <w:marBottom w:val="0"/>
                                                                                                                              <w:divBdr>
                                                                                                                                <w:top w:val="single" w:sz="6" w:space="0" w:color="auto"/>
                                                                                                                                <w:left w:val="single" w:sz="6" w:space="0" w:color="auto"/>
                                                                                                                                <w:bottom w:val="single" w:sz="6" w:space="0" w:color="auto"/>
                                                                                                                                <w:right w:val="single" w:sz="6" w:space="0" w:color="auto"/>
                                                                                                                              </w:divBdr>
                                                                                                                              <w:divsChild>
                                                                                                                                <w:div w:id="1763600901">
                                                                                                                                  <w:marLeft w:val="0"/>
                                                                                                                                  <w:marRight w:val="0"/>
                                                                                                                                  <w:marTop w:val="0"/>
                                                                                                                                  <w:marBottom w:val="0"/>
                                                                                                                                  <w:divBdr>
                                                                                                                                    <w:top w:val="none" w:sz="0" w:space="0" w:color="auto"/>
                                                                                                                                    <w:left w:val="none" w:sz="0" w:space="0" w:color="auto"/>
                                                                                                                                    <w:bottom w:val="none" w:sz="0" w:space="0" w:color="auto"/>
                                                                                                                                    <w:right w:val="none" w:sz="0" w:space="0" w:color="auto"/>
                                                                                                                                  </w:divBdr>
                                                                                                                                </w:div>
                                                                                                                                <w:div w:id="18401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6905">
      <w:bodyDiv w:val="1"/>
      <w:marLeft w:val="0"/>
      <w:marRight w:val="0"/>
      <w:marTop w:val="0"/>
      <w:marBottom w:val="0"/>
      <w:divBdr>
        <w:top w:val="none" w:sz="0" w:space="0" w:color="auto"/>
        <w:left w:val="none" w:sz="0" w:space="0" w:color="auto"/>
        <w:bottom w:val="none" w:sz="0" w:space="0" w:color="auto"/>
        <w:right w:val="none" w:sz="0" w:space="0" w:color="auto"/>
      </w:divBdr>
    </w:div>
    <w:div w:id="1446264357">
      <w:bodyDiv w:val="1"/>
      <w:marLeft w:val="0"/>
      <w:marRight w:val="0"/>
      <w:marTop w:val="0"/>
      <w:marBottom w:val="0"/>
      <w:divBdr>
        <w:top w:val="none" w:sz="0" w:space="0" w:color="auto"/>
        <w:left w:val="none" w:sz="0" w:space="0" w:color="auto"/>
        <w:bottom w:val="none" w:sz="0" w:space="0" w:color="auto"/>
        <w:right w:val="none" w:sz="0" w:space="0" w:color="auto"/>
      </w:divBdr>
    </w:div>
    <w:div w:id="1762556275">
      <w:bodyDiv w:val="1"/>
      <w:marLeft w:val="0"/>
      <w:marRight w:val="0"/>
      <w:marTop w:val="0"/>
      <w:marBottom w:val="0"/>
      <w:divBdr>
        <w:top w:val="none" w:sz="0" w:space="0" w:color="auto"/>
        <w:left w:val="none" w:sz="0" w:space="0" w:color="auto"/>
        <w:bottom w:val="none" w:sz="0" w:space="0" w:color="auto"/>
        <w:right w:val="none" w:sz="0" w:space="0" w:color="auto"/>
      </w:divBdr>
      <w:divsChild>
        <w:div w:id="371464907">
          <w:marLeft w:val="0"/>
          <w:marRight w:val="0"/>
          <w:marTop w:val="0"/>
          <w:marBottom w:val="0"/>
          <w:divBdr>
            <w:top w:val="none" w:sz="0" w:space="0" w:color="auto"/>
            <w:left w:val="none" w:sz="0" w:space="0" w:color="auto"/>
            <w:bottom w:val="none" w:sz="0" w:space="0" w:color="auto"/>
            <w:right w:val="none" w:sz="0" w:space="0" w:color="auto"/>
          </w:divBdr>
          <w:divsChild>
            <w:div w:id="2125224240">
              <w:marLeft w:val="0"/>
              <w:marRight w:val="0"/>
              <w:marTop w:val="0"/>
              <w:marBottom w:val="0"/>
              <w:divBdr>
                <w:top w:val="none" w:sz="0" w:space="0" w:color="auto"/>
                <w:left w:val="none" w:sz="0" w:space="0" w:color="auto"/>
                <w:bottom w:val="none" w:sz="0" w:space="0" w:color="auto"/>
                <w:right w:val="none" w:sz="0" w:space="0" w:color="auto"/>
              </w:divBdr>
              <w:divsChild>
                <w:div w:id="800926222">
                  <w:marLeft w:val="0"/>
                  <w:marRight w:val="0"/>
                  <w:marTop w:val="0"/>
                  <w:marBottom w:val="0"/>
                  <w:divBdr>
                    <w:top w:val="none" w:sz="0" w:space="0" w:color="auto"/>
                    <w:left w:val="none" w:sz="0" w:space="0" w:color="auto"/>
                    <w:bottom w:val="none" w:sz="0" w:space="0" w:color="auto"/>
                    <w:right w:val="none" w:sz="0" w:space="0" w:color="auto"/>
                  </w:divBdr>
                  <w:divsChild>
                    <w:div w:id="802767638">
                      <w:marLeft w:val="0"/>
                      <w:marRight w:val="0"/>
                      <w:marTop w:val="0"/>
                      <w:marBottom w:val="0"/>
                      <w:divBdr>
                        <w:top w:val="none" w:sz="0" w:space="0" w:color="auto"/>
                        <w:left w:val="none" w:sz="0" w:space="0" w:color="auto"/>
                        <w:bottom w:val="none" w:sz="0" w:space="0" w:color="auto"/>
                        <w:right w:val="none" w:sz="0" w:space="0" w:color="auto"/>
                      </w:divBdr>
                      <w:divsChild>
                        <w:div w:id="975062069">
                          <w:marLeft w:val="0"/>
                          <w:marRight w:val="0"/>
                          <w:marTop w:val="0"/>
                          <w:marBottom w:val="0"/>
                          <w:divBdr>
                            <w:top w:val="none" w:sz="0" w:space="0" w:color="auto"/>
                            <w:left w:val="none" w:sz="0" w:space="0" w:color="auto"/>
                            <w:bottom w:val="none" w:sz="0" w:space="0" w:color="auto"/>
                            <w:right w:val="none" w:sz="0" w:space="0" w:color="auto"/>
                          </w:divBdr>
                          <w:divsChild>
                            <w:div w:id="2125035066">
                              <w:marLeft w:val="0"/>
                              <w:marRight w:val="0"/>
                              <w:marTop w:val="0"/>
                              <w:marBottom w:val="0"/>
                              <w:divBdr>
                                <w:top w:val="none" w:sz="0" w:space="0" w:color="auto"/>
                                <w:left w:val="none" w:sz="0" w:space="0" w:color="auto"/>
                                <w:bottom w:val="none" w:sz="0" w:space="0" w:color="auto"/>
                                <w:right w:val="none" w:sz="0" w:space="0" w:color="auto"/>
                              </w:divBdr>
                              <w:divsChild>
                                <w:div w:id="146482966">
                                  <w:marLeft w:val="0"/>
                                  <w:marRight w:val="0"/>
                                  <w:marTop w:val="0"/>
                                  <w:marBottom w:val="0"/>
                                  <w:divBdr>
                                    <w:top w:val="none" w:sz="0" w:space="0" w:color="auto"/>
                                    <w:left w:val="none" w:sz="0" w:space="0" w:color="auto"/>
                                    <w:bottom w:val="none" w:sz="0" w:space="0" w:color="auto"/>
                                    <w:right w:val="none" w:sz="0" w:space="0" w:color="auto"/>
                                  </w:divBdr>
                                  <w:divsChild>
                                    <w:div w:id="1142962387">
                                      <w:marLeft w:val="0"/>
                                      <w:marRight w:val="0"/>
                                      <w:marTop w:val="0"/>
                                      <w:marBottom w:val="0"/>
                                      <w:divBdr>
                                        <w:top w:val="none" w:sz="0" w:space="0" w:color="auto"/>
                                        <w:left w:val="none" w:sz="0" w:space="0" w:color="auto"/>
                                        <w:bottom w:val="none" w:sz="0" w:space="0" w:color="auto"/>
                                        <w:right w:val="none" w:sz="0" w:space="0" w:color="auto"/>
                                      </w:divBdr>
                                      <w:divsChild>
                                        <w:div w:id="854534228">
                                          <w:marLeft w:val="0"/>
                                          <w:marRight w:val="0"/>
                                          <w:marTop w:val="0"/>
                                          <w:marBottom w:val="0"/>
                                          <w:divBdr>
                                            <w:top w:val="none" w:sz="0" w:space="0" w:color="auto"/>
                                            <w:left w:val="none" w:sz="0" w:space="0" w:color="auto"/>
                                            <w:bottom w:val="none" w:sz="0" w:space="0" w:color="auto"/>
                                            <w:right w:val="none" w:sz="0" w:space="0" w:color="auto"/>
                                          </w:divBdr>
                                          <w:divsChild>
                                            <w:div w:id="735276585">
                                              <w:marLeft w:val="0"/>
                                              <w:marRight w:val="0"/>
                                              <w:marTop w:val="0"/>
                                              <w:marBottom w:val="0"/>
                                              <w:divBdr>
                                                <w:top w:val="single" w:sz="12" w:space="2" w:color="FFFFCC"/>
                                                <w:left w:val="single" w:sz="12" w:space="2" w:color="FFFFCC"/>
                                                <w:bottom w:val="single" w:sz="12" w:space="2" w:color="FFFFCC"/>
                                                <w:right w:val="single" w:sz="12" w:space="0" w:color="FFFFCC"/>
                                              </w:divBdr>
                                              <w:divsChild>
                                                <w:div w:id="348727467">
                                                  <w:marLeft w:val="0"/>
                                                  <w:marRight w:val="0"/>
                                                  <w:marTop w:val="0"/>
                                                  <w:marBottom w:val="0"/>
                                                  <w:divBdr>
                                                    <w:top w:val="none" w:sz="0" w:space="0" w:color="auto"/>
                                                    <w:left w:val="none" w:sz="0" w:space="0" w:color="auto"/>
                                                    <w:bottom w:val="none" w:sz="0" w:space="0" w:color="auto"/>
                                                    <w:right w:val="none" w:sz="0" w:space="0" w:color="auto"/>
                                                  </w:divBdr>
                                                  <w:divsChild>
                                                    <w:div w:id="1192887617">
                                                      <w:marLeft w:val="0"/>
                                                      <w:marRight w:val="0"/>
                                                      <w:marTop w:val="0"/>
                                                      <w:marBottom w:val="0"/>
                                                      <w:divBdr>
                                                        <w:top w:val="none" w:sz="0" w:space="0" w:color="auto"/>
                                                        <w:left w:val="none" w:sz="0" w:space="0" w:color="auto"/>
                                                        <w:bottom w:val="none" w:sz="0" w:space="0" w:color="auto"/>
                                                        <w:right w:val="none" w:sz="0" w:space="0" w:color="auto"/>
                                                      </w:divBdr>
                                                      <w:divsChild>
                                                        <w:div w:id="2009403298">
                                                          <w:marLeft w:val="0"/>
                                                          <w:marRight w:val="0"/>
                                                          <w:marTop w:val="0"/>
                                                          <w:marBottom w:val="0"/>
                                                          <w:divBdr>
                                                            <w:top w:val="none" w:sz="0" w:space="0" w:color="auto"/>
                                                            <w:left w:val="none" w:sz="0" w:space="0" w:color="auto"/>
                                                            <w:bottom w:val="none" w:sz="0" w:space="0" w:color="auto"/>
                                                            <w:right w:val="none" w:sz="0" w:space="0" w:color="auto"/>
                                                          </w:divBdr>
                                                          <w:divsChild>
                                                            <w:div w:id="1843008590">
                                                              <w:marLeft w:val="0"/>
                                                              <w:marRight w:val="0"/>
                                                              <w:marTop w:val="0"/>
                                                              <w:marBottom w:val="0"/>
                                                              <w:divBdr>
                                                                <w:top w:val="none" w:sz="0" w:space="0" w:color="auto"/>
                                                                <w:left w:val="none" w:sz="0" w:space="0" w:color="auto"/>
                                                                <w:bottom w:val="none" w:sz="0" w:space="0" w:color="auto"/>
                                                                <w:right w:val="none" w:sz="0" w:space="0" w:color="auto"/>
                                                              </w:divBdr>
                                                              <w:divsChild>
                                                                <w:div w:id="1345597326">
                                                                  <w:marLeft w:val="0"/>
                                                                  <w:marRight w:val="0"/>
                                                                  <w:marTop w:val="0"/>
                                                                  <w:marBottom w:val="0"/>
                                                                  <w:divBdr>
                                                                    <w:top w:val="none" w:sz="0" w:space="0" w:color="auto"/>
                                                                    <w:left w:val="none" w:sz="0" w:space="0" w:color="auto"/>
                                                                    <w:bottom w:val="none" w:sz="0" w:space="0" w:color="auto"/>
                                                                    <w:right w:val="none" w:sz="0" w:space="0" w:color="auto"/>
                                                                  </w:divBdr>
                                                                  <w:divsChild>
                                                                    <w:div w:id="31925379">
                                                                      <w:marLeft w:val="0"/>
                                                                      <w:marRight w:val="0"/>
                                                                      <w:marTop w:val="0"/>
                                                                      <w:marBottom w:val="0"/>
                                                                      <w:divBdr>
                                                                        <w:top w:val="none" w:sz="0" w:space="0" w:color="auto"/>
                                                                        <w:left w:val="none" w:sz="0" w:space="0" w:color="auto"/>
                                                                        <w:bottom w:val="none" w:sz="0" w:space="0" w:color="auto"/>
                                                                        <w:right w:val="none" w:sz="0" w:space="0" w:color="auto"/>
                                                                      </w:divBdr>
                                                                      <w:divsChild>
                                                                        <w:div w:id="2011787325">
                                                                          <w:marLeft w:val="0"/>
                                                                          <w:marRight w:val="0"/>
                                                                          <w:marTop w:val="0"/>
                                                                          <w:marBottom w:val="0"/>
                                                                          <w:divBdr>
                                                                            <w:top w:val="none" w:sz="0" w:space="0" w:color="auto"/>
                                                                            <w:left w:val="none" w:sz="0" w:space="0" w:color="auto"/>
                                                                            <w:bottom w:val="none" w:sz="0" w:space="0" w:color="auto"/>
                                                                            <w:right w:val="none" w:sz="0" w:space="0" w:color="auto"/>
                                                                          </w:divBdr>
                                                                          <w:divsChild>
                                                                            <w:div w:id="291983802">
                                                                              <w:marLeft w:val="0"/>
                                                                              <w:marRight w:val="0"/>
                                                                              <w:marTop w:val="0"/>
                                                                              <w:marBottom w:val="0"/>
                                                                              <w:divBdr>
                                                                                <w:top w:val="none" w:sz="0" w:space="0" w:color="auto"/>
                                                                                <w:left w:val="none" w:sz="0" w:space="0" w:color="auto"/>
                                                                                <w:bottom w:val="none" w:sz="0" w:space="0" w:color="auto"/>
                                                                                <w:right w:val="none" w:sz="0" w:space="0" w:color="auto"/>
                                                                              </w:divBdr>
                                                                              <w:divsChild>
                                                                                <w:div w:id="1018776925">
                                                                                  <w:marLeft w:val="0"/>
                                                                                  <w:marRight w:val="0"/>
                                                                                  <w:marTop w:val="0"/>
                                                                                  <w:marBottom w:val="0"/>
                                                                                  <w:divBdr>
                                                                                    <w:top w:val="none" w:sz="0" w:space="0" w:color="auto"/>
                                                                                    <w:left w:val="none" w:sz="0" w:space="0" w:color="auto"/>
                                                                                    <w:bottom w:val="none" w:sz="0" w:space="0" w:color="auto"/>
                                                                                    <w:right w:val="none" w:sz="0" w:space="0" w:color="auto"/>
                                                                                  </w:divBdr>
                                                                                  <w:divsChild>
                                                                                    <w:div w:id="935789413">
                                                                                      <w:marLeft w:val="0"/>
                                                                                      <w:marRight w:val="0"/>
                                                                                      <w:marTop w:val="0"/>
                                                                                      <w:marBottom w:val="0"/>
                                                                                      <w:divBdr>
                                                                                        <w:top w:val="none" w:sz="0" w:space="0" w:color="auto"/>
                                                                                        <w:left w:val="none" w:sz="0" w:space="0" w:color="auto"/>
                                                                                        <w:bottom w:val="none" w:sz="0" w:space="0" w:color="auto"/>
                                                                                        <w:right w:val="none" w:sz="0" w:space="0" w:color="auto"/>
                                                                                      </w:divBdr>
                                                                                      <w:divsChild>
                                                                                        <w:div w:id="497429622">
                                                                                          <w:marLeft w:val="0"/>
                                                                                          <w:marRight w:val="0"/>
                                                                                          <w:marTop w:val="0"/>
                                                                                          <w:marBottom w:val="0"/>
                                                                                          <w:divBdr>
                                                                                            <w:top w:val="none" w:sz="0" w:space="0" w:color="auto"/>
                                                                                            <w:left w:val="none" w:sz="0" w:space="0" w:color="auto"/>
                                                                                            <w:bottom w:val="none" w:sz="0" w:space="0" w:color="auto"/>
                                                                                            <w:right w:val="none" w:sz="0" w:space="0" w:color="auto"/>
                                                                                          </w:divBdr>
                                                                                          <w:divsChild>
                                                                                            <w:div w:id="4503949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385592">
                                                                                                  <w:marLeft w:val="0"/>
                                                                                                  <w:marRight w:val="0"/>
                                                                                                  <w:marTop w:val="0"/>
                                                                                                  <w:marBottom w:val="0"/>
                                                                                                  <w:divBdr>
                                                                                                    <w:top w:val="none" w:sz="0" w:space="0" w:color="auto"/>
                                                                                                    <w:left w:val="none" w:sz="0" w:space="0" w:color="auto"/>
                                                                                                    <w:bottom w:val="none" w:sz="0" w:space="0" w:color="auto"/>
                                                                                                    <w:right w:val="none" w:sz="0" w:space="0" w:color="auto"/>
                                                                                                  </w:divBdr>
                                                                                                  <w:divsChild>
                                                                                                    <w:div w:id="1260602255">
                                                                                                      <w:marLeft w:val="0"/>
                                                                                                      <w:marRight w:val="0"/>
                                                                                                      <w:marTop w:val="0"/>
                                                                                                      <w:marBottom w:val="0"/>
                                                                                                      <w:divBdr>
                                                                                                        <w:top w:val="none" w:sz="0" w:space="0" w:color="auto"/>
                                                                                                        <w:left w:val="none" w:sz="0" w:space="0" w:color="auto"/>
                                                                                                        <w:bottom w:val="none" w:sz="0" w:space="0" w:color="auto"/>
                                                                                                        <w:right w:val="none" w:sz="0" w:space="0" w:color="auto"/>
                                                                                                      </w:divBdr>
                                                                                                      <w:divsChild>
                                                                                                        <w:div w:id="215628002">
                                                                                                          <w:marLeft w:val="0"/>
                                                                                                          <w:marRight w:val="0"/>
                                                                                                          <w:marTop w:val="0"/>
                                                                                                          <w:marBottom w:val="0"/>
                                                                                                          <w:divBdr>
                                                                                                            <w:top w:val="none" w:sz="0" w:space="0" w:color="auto"/>
                                                                                                            <w:left w:val="none" w:sz="0" w:space="0" w:color="auto"/>
                                                                                                            <w:bottom w:val="none" w:sz="0" w:space="0" w:color="auto"/>
                                                                                                            <w:right w:val="none" w:sz="0" w:space="0" w:color="auto"/>
                                                                                                          </w:divBdr>
                                                                                                          <w:divsChild>
                                                                                                            <w:div w:id="1307010619">
                                                                                                              <w:marLeft w:val="0"/>
                                                                                                              <w:marRight w:val="0"/>
                                                                                                              <w:marTop w:val="0"/>
                                                                                                              <w:marBottom w:val="0"/>
                                                                                                              <w:divBdr>
                                                                                                                <w:top w:val="none" w:sz="0" w:space="0" w:color="auto"/>
                                                                                                                <w:left w:val="none" w:sz="0" w:space="0" w:color="auto"/>
                                                                                                                <w:bottom w:val="none" w:sz="0" w:space="0" w:color="auto"/>
                                                                                                                <w:right w:val="none" w:sz="0" w:space="0" w:color="auto"/>
                                                                                                              </w:divBdr>
                                                                                                              <w:divsChild>
                                                                                                                <w:div w:id="1045058274">
                                                                                                                  <w:marLeft w:val="0"/>
                                                                                                                  <w:marRight w:val="0"/>
                                                                                                                  <w:marTop w:val="0"/>
                                                                                                                  <w:marBottom w:val="0"/>
                                                                                                                  <w:divBdr>
                                                                                                                    <w:top w:val="none" w:sz="0" w:space="0" w:color="auto"/>
                                                                                                                    <w:left w:val="none" w:sz="0" w:space="0" w:color="auto"/>
                                                                                                                    <w:bottom w:val="none" w:sz="0" w:space="0" w:color="auto"/>
                                                                                                                    <w:right w:val="none" w:sz="0" w:space="0" w:color="auto"/>
                                                                                                                  </w:divBdr>
                                                                                                                  <w:divsChild>
                                                                                                                    <w:div w:id="1845627813">
                                                                                                                      <w:marLeft w:val="0"/>
                                                                                                                      <w:marRight w:val="0"/>
                                                                                                                      <w:marTop w:val="0"/>
                                                                                                                      <w:marBottom w:val="0"/>
                                                                                                                      <w:divBdr>
                                                                                                                        <w:top w:val="single" w:sz="2" w:space="4" w:color="D8D8D8"/>
                                                                                                                        <w:left w:val="single" w:sz="2" w:space="0" w:color="D8D8D8"/>
                                                                                                                        <w:bottom w:val="single" w:sz="2" w:space="4" w:color="D8D8D8"/>
                                                                                                                        <w:right w:val="single" w:sz="2" w:space="0" w:color="D8D8D8"/>
                                                                                                                      </w:divBdr>
                                                                                                                      <w:divsChild>
                                                                                                                        <w:div w:id="1447114752">
                                                                                                                          <w:marLeft w:val="225"/>
                                                                                                                          <w:marRight w:val="225"/>
                                                                                                                          <w:marTop w:val="75"/>
                                                                                                                          <w:marBottom w:val="75"/>
                                                                                                                          <w:divBdr>
                                                                                                                            <w:top w:val="none" w:sz="0" w:space="0" w:color="auto"/>
                                                                                                                            <w:left w:val="none" w:sz="0" w:space="0" w:color="auto"/>
                                                                                                                            <w:bottom w:val="none" w:sz="0" w:space="0" w:color="auto"/>
                                                                                                                            <w:right w:val="none" w:sz="0" w:space="0" w:color="auto"/>
                                                                                                                          </w:divBdr>
                                                                                                                          <w:divsChild>
                                                                                                                            <w:div w:id="1059552864">
                                                                                                                              <w:marLeft w:val="0"/>
                                                                                                                              <w:marRight w:val="0"/>
                                                                                                                              <w:marTop w:val="0"/>
                                                                                                                              <w:marBottom w:val="0"/>
                                                                                                                              <w:divBdr>
                                                                                                                                <w:top w:val="single" w:sz="6" w:space="0" w:color="auto"/>
                                                                                                                                <w:left w:val="single" w:sz="6" w:space="0" w:color="auto"/>
                                                                                                                                <w:bottom w:val="single" w:sz="6" w:space="0" w:color="auto"/>
                                                                                                                                <w:right w:val="single" w:sz="6" w:space="0" w:color="auto"/>
                                                                                                                              </w:divBdr>
                                                                                                                              <w:divsChild>
                                                                                                                                <w:div w:id="1545673280">
                                                                                                                                  <w:marLeft w:val="0"/>
                                                                                                                                  <w:marRight w:val="0"/>
                                                                                                                                  <w:marTop w:val="0"/>
                                                                                                                                  <w:marBottom w:val="0"/>
                                                                                                                                  <w:divBdr>
                                                                                                                                    <w:top w:val="none" w:sz="0" w:space="0" w:color="auto"/>
                                                                                                                                    <w:left w:val="none" w:sz="0" w:space="0" w:color="auto"/>
                                                                                                                                    <w:bottom w:val="none" w:sz="0" w:space="0" w:color="auto"/>
                                                                                                                                    <w:right w:val="none" w:sz="0" w:space="0" w:color="auto"/>
                                                                                                                                  </w:divBdr>
                                                                                                                                </w:div>
                                                                                                                                <w:div w:id="437261778">
                                                                                                                                  <w:marLeft w:val="0"/>
                                                                                                                                  <w:marRight w:val="0"/>
                                                                                                                                  <w:marTop w:val="0"/>
                                                                                                                                  <w:marBottom w:val="0"/>
                                                                                                                                  <w:divBdr>
                                                                                                                                    <w:top w:val="none" w:sz="0" w:space="0" w:color="auto"/>
                                                                                                                                    <w:left w:val="none" w:sz="0" w:space="0" w:color="auto"/>
                                                                                                                                    <w:bottom w:val="none" w:sz="0" w:space="0" w:color="auto"/>
                                                                                                                                    <w:right w:val="none" w:sz="0" w:space="0" w:color="auto"/>
                                                                                                                                  </w:divBdr>
                                                                                                                                </w:div>
                                                                                                                                <w:div w:id="716439856">
                                                                                                                                  <w:marLeft w:val="0"/>
                                                                                                                                  <w:marRight w:val="0"/>
                                                                                                                                  <w:marTop w:val="0"/>
                                                                                                                                  <w:marBottom w:val="0"/>
                                                                                                                                  <w:divBdr>
                                                                                                                                    <w:top w:val="none" w:sz="0" w:space="0" w:color="auto"/>
                                                                                                                                    <w:left w:val="none" w:sz="0" w:space="0" w:color="auto"/>
                                                                                                                                    <w:bottom w:val="none" w:sz="0" w:space="0" w:color="auto"/>
                                                                                                                                    <w:right w:val="none" w:sz="0" w:space="0" w:color="auto"/>
                                                                                                                                  </w:divBdr>
                                                                                                                                </w:div>
                                                                                                                                <w:div w:id="2746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events/detail/24304/23rd-lakeland-symposium-on-heterocyclic-chemistry-grasmere-2017" TargetMode="External"/><Relationship Id="rId13" Type="http://schemas.openxmlformats.org/officeDocument/2006/relationships/hyperlink" Target="http://www.grasmereredlionhotel.co.u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sc-grasmere.org" TargetMode="External"/><Relationship Id="rId12" Type="http://schemas.openxmlformats.org/officeDocument/2006/relationships/hyperlink" Target="http://www.thewordsworthhotel.co.uk" TargetMode="External"/><Relationship Id="rId17" Type="http://schemas.openxmlformats.org/officeDocument/2006/relationships/hyperlink" Target="mailto:heterocyclicgroup@gmail.com" TargetMode="External"/><Relationship Id="rId2" Type="http://schemas.openxmlformats.org/officeDocument/2006/relationships/numbering" Target="numbering.xml"/><Relationship Id="rId16" Type="http://schemas.openxmlformats.org/officeDocument/2006/relationships/hyperlink" Target="http://www.visitcumbria.com/south-lakes-holiday-accommodation/" TargetMode="External"/><Relationship Id="rId20" Type="http://schemas.openxmlformats.org/officeDocument/2006/relationships/hyperlink" Target="mailto:heterocyclicgroup@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isitcumbria.com/amb/grasmer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ationalrail.co.uk/"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heterocyclicgroup@gmail.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1659-FBD8-468A-B08F-666A5F61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Dear Colleague,</vt:lpstr>
    </vt:vector>
  </TitlesOfParts>
  <Company>University of York</Company>
  <LinksUpToDate>false</LinksUpToDate>
  <CharactersWithSpaces>24521</CharactersWithSpaces>
  <SharedDoc>false</SharedDoc>
  <HLinks>
    <vt:vector size="36" baseType="variant">
      <vt:variant>
        <vt:i4>4980851</vt:i4>
      </vt:variant>
      <vt:variant>
        <vt:i4>36</vt:i4>
      </vt:variant>
      <vt:variant>
        <vt:i4>0</vt:i4>
      </vt:variant>
      <vt:variant>
        <vt:i4>5</vt:i4>
      </vt:variant>
      <vt:variant>
        <vt:lpwstr>mailto:grasmere21@gmail.com</vt:lpwstr>
      </vt:variant>
      <vt:variant>
        <vt:lpwstr/>
      </vt:variant>
      <vt:variant>
        <vt:i4>4980851</vt:i4>
      </vt:variant>
      <vt:variant>
        <vt:i4>30</vt:i4>
      </vt:variant>
      <vt:variant>
        <vt:i4>0</vt:i4>
      </vt:variant>
      <vt:variant>
        <vt:i4>5</vt:i4>
      </vt:variant>
      <vt:variant>
        <vt:lpwstr>mailto:grasmere21@gmail.com</vt:lpwstr>
      </vt:variant>
      <vt:variant>
        <vt:lpwstr/>
      </vt:variant>
      <vt:variant>
        <vt:i4>4980851</vt:i4>
      </vt:variant>
      <vt:variant>
        <vt:i4>27</vt:i4>
      </vt:variant>
      <vt:variant>
        <vt:i4>0</vt:i4>
      </vt:variant>
      <vt:variant>
        <vt:i4>5</vt:i4>
      </vt:variant>
      <vt:variant>
        <vt:lpwstr>mailto:grasmere21@gmail.com</vt:lpwstr>
      </vt:variant>
      <vt:variant>
        <vt:lpwstr/>
      </vt:variant>
      <vt:variant>
        <vt:i4>6029333</vt:i4>
      </vt:variant>
      <vt:variant>
        <vt:i4>24</vt:i4>
      </vt:variant>
      <vt:variant>
        <vt:i4>0</vt:i4>
      </vt:variant>
      <vt:variant>
        <vt:i4>5</vt:i4>
      </vt:variant>
      <vt:variant>
        <vt:lpwstr>http://www.visitcumbria.com/list.php?type=stay&amp;town=Grasmere</vt:lpwstr>
      </vt:variant>
      <vt:variant>
        <vt:lpwstr/>
      </vt:variant>
      <vt:variant>
        <vt:i4>3276897</vt:i4>
      </vt:variant>
      <vt:variant>
        <vt:i4>9</vt:i4>
      </vt:variant>
      <vt:variant>
        <vt:i4>0</vt:i4>
      </vt:variant>
      <vt:variant>
        <vt:i4>5</vt:i4>
      </vt:variant>
      <vt:variant>
        <vt:lpwstr>http://www.grasmereredlionhotel.co.uk/</vt:lpwstr>
      </vt:variant>
      <vt:variant>
        <vt:lpwstr/>
      </vt:variant>
      <vt:variant>
        <vt:i4>5046275</vt:i4>
      </vt:variant>
      <vt:variant>
        <vt:i4>6</vt:i4>
      </vt:variant>
      <vt:variant>
        <vt:i4>0</vt:i4>
      </vt:variant>
      <vt:variant>
        <vt:i4>5</vt:i4>
      </vt:variant>
      <vt:variant>
        <vt:lpwstr>http://www.thewordsworthhotel.co.uk/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Peter O'Brien</dc:creator>
  <cp:lastModifiedBy>Sharon Rossiter</cp:lastModifiedBy>
  <cp:revision>3</cp:revision>
  <cp:lastPrinted>2010-10-05T13:58:00Z</cp:lastPrinted>
  <dcterms:created xsi:type="dcterms:W3CDTF">2017-01-27T14:55:00Z</dcterms:created>
  <dcterms:modified xsi:type="dcterms:W3CDTF">2017-02-14T10:18:00Z</dcterms:modified>
</cp:coreProperties>
</file>